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e508d51bf5b45e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6C" w:rsidRDefault="00B1366C" w:rsidP="00B1366C">
      <w:pPr>
        <w:widowControl w:val="0"/>
        <w:autoSpaceDE w:val="0"/>
        <w:autoSpaceDN w:val="0"/>
        <w:adjustRightInd w:val="0"/>
        <w:spacing w:after="120" w:line="300" w:lineRule="exact"/>
        <w:jc w:val="center"/>
        <w:rPr>
          <w:b/>
          <w:bCs/>
          <w:sz w:val="28"/>
          <w:szCs w:val="28"/>
        </w:rPr>
      </w:pPr>
      <w:r>
        <w:rPr>
          <w:b/>
          <w:bCs/>
          <w:sz w:val="28"/>
          <w:szCs w:val="28"/>
        </w:rPr>
        <w:t>Questions to the Mayor</w:t>
      </w:r>
    </w:p>
    <w:p w:rsidR="00B1366C" w:rsidRDefault="00B1366C" w:rsidP="00B1366C">
      <w:pPr>
        <w:widowControl w:val="0"/>
        <w:autoSpaceDE w:val="0"/>
        <w:autoSpaceDN w:val="0"/>
        <w:adjustRightInd w:val="0"/>
        <w:spacing w:after="120" w:line="300" w:lineRule="exact"/>
        <w:jc w:val="center"/>
        <w:rPr>
          <w:b/>
          <w:bCs/>
          <w:sz w:val="28"/>
          <w:szCs w:val="28"/>
        </w:rPr>
      </w:pPr>
      <w:r>
        <w:rPr>
          <w:b/>
          <w:bCs/>
          <w:sz w:val="28"/>
          <w:szCs w:val="28"/>
        </w:rPr>
        <w:t>Mayor's Question Time, 15 July 2015</w:t>
      </w:r>
    </w:p>
    <w:p w:rsidR="00B1366C" w:rsidRDefault="00B1366C" w:rsidP="00B1366C">
      <w:pPr>
        <w:widowControl w:val="0"/>
        <w:autoSpaceDE w:val="0"/>
        <w:autoSpaceDN w:val="0"/>
        <w:adjustRightInd w:val="0"/>
        <w:spacing w:after="120" w:line="300" w:lineRule="exact"/>
        <w:jc w:val="center"/>
        <w:rPr>
          <w:b/>
          <w:bCs/>
          <w:sz w:val="28"/>
          <w:szCs w:val="28"/>
        </w:rPr>
      </w:pPr>
    </w:p>
    <w:tbl>
      <w:tblPr>
        <w:tblW w:w="0" w:type="auto"/>
        <w:jc w:val="center"/>
        <w:tblCellMar>
          <w:left w:w="0" w:type="dxa"/>
          <w:right w:w="0" w:type="dxa"/>
        </w:tblCellMar>
        <w:tblLook w:val="04A0" w:firstRow="1" w:lastRow="0" w:firstColumn="1" w:lastColumn="0" w:noHBand="0" w:noVBand="1"/>
      </w:tblPr>
      <w:tblGrid>
        <w:gridCol w:w="9242"/>
      </w:tblGrid>
      <w:tr w:rsidR="00B1366C" w:rsidTr="00D774BE">
        <w:trPr>
          <w:jc w:val="center"/>
        </w:trPr>
        <w:tc>
          <w:tcPr>
            <w:tcW w:w="9287"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B1366C" w:rsidRDefault="00B1366C" w:rsidP="00D774BE">
            <w:pPr>
              <w:keepNext/>
              <w:autoSpaceDE w:val="0"/>
              <w:autoSpaceDN w:val="0"/>
              <w:spacing w:before="212"/>
              <w:jc w:val="center"/>
              <w:outlineLvl w:val="1"/>
              <w:rPr>
                <w:b/>
                <w:bCs/>
                <w:color w:val="000000"/>
                <w:sz w:val="28"/>
                <w:szCs w:val="28"/>
                <w:lang w:val="en-US"/>
              </w:rPr>
            </w:pPr>
            <w:r>
              <w:rPr>
                <w:b/>
                <w:bCs/>
                <w:color w:val="000000"/>
                <w:sz w:val="28"/>
                <w:szCs w:val="28"/>
                <w:lang w:val="en-US"/>
              </w:rPr>
              <w:t>PRIORITY ORDER PAPER</w:t>
            </w:r>
          </w:p>
        </w:tc>
      </w:tr>
    </w:tbl>
    <w:p w:rsidR="00B1366C" w:rsidRDefault="00B1366C" w:rsidP="00B1366C">
      <w:pPr>
        <w:widowControl w:val="0"/>
        <w:autoSpaceDE w:val="0"/>
        <w:autoSpaceDN w:val="0"/>
        <w:adjustRightInd w:val="0"/>
        <w:spacing w:after="60"/>
        <w:rPr>
          <w:b/>
          <w:bCs/>
          <w:sz w:val="28"/>
          <w:szCs w:val="28"/>
        </w:rPr>
      </w:pPr>
    </w:p>
    <w:p w:rsidR="00B1366C" w:rsidRDefault="00B1366C" w:rsidP="00B1366C">
      <w:pPr>
        <w:widowControl w:val="0"/>
        <w:tabs>
          <w:tab w:val="left" w:pos="1560"/>
        </w:tabs>
        <w:autoSpaceDE w:val="0"/>
        <w:autoSpaceDN w:val="0"/>
        <w:adjustRightInd w:val="0"/>
        <w:spacing w:after="60"/>
        <w:rPr>
          <w:b/>
          <w:bCs/>
          <w:sz w:val="28"/>
          <w:szCs w:val="28"/>
        </w:rPr>
      </w:pPr>
      <w:r>
        <w:rPr>
          <w:b/>
          <w:bCs/>
          <w:sz w:val="28"/>
          <w:szCs w:val="28"/>
        </w:rPr>
        <w:t xml:space="preserve">Report No:  </w:t>
      </w:r>
      <w:r>
        <w:rPr>
          <w:b/>
          <w:bCs/>
          <w:sz w:val="28"/>
          <w:szCs w:val="28"/>
        </w:rPr>
        <w:tab/>
      </w:r>
      <w:r w:rsidR="004413B7">
        <w:rPr>
          <w:b/>
          <w:bCs/>
          <w:sz w:val="28"/>
          <w:szCs w:val="28"/>
        </w:rPr>
        <w:t>6</w:t>
      </w:r>
    </w:p>
    <w:p w:rsidR="00B1366C" w:rsidRDefault="00B1366C" w:rsidP="00B1366C">
      <w:pPr>
        <w:widowControl w:val="0"/>
        <w:tabs>
          <w:tab w:val="left" w:pos="1560"/>
        </w:tabs>
        <w:autoSpaceDE w:val="0"/>
        <w:autoSpaceDN w:val="0"/>
        <w:adjustRightInd w:val="0"/>
        <w:spacing w:after="60"/>
        <w:rPr>
          <w:b/>
          <w:bCs/>
          <w:sz w:val="28"/>
          <w:szCs w:val="28"/>
        </w:rPr>
      </w:pPr>
      <w:r>
        <w:rPr>
          <w:b/>
          <w:bCs/>
          <w:sz w:val="28"/>
          <w:szCs w:val="28"/>
        </w:rPr>
        <w:t xml:space="preserve">Subject:  </w:t>
      </w:r>
      <w:r>
        <w:rPr>
          <w:b/>
          <w:bCs/>
          <w:sz w:val="28"/>
          <w:szCs w:val="28"/>
        </w:rPr>
        <w:tab/>
      </w:r>
      <w:r>
        <w:rPr>
          <w:b/>
          <w:bCs/>
          <w:noProof/>
          <w:sz w:val="28"/>
          <w:szCs w:val="28"/>
        </w:rPr>
        <w:t>Questions</w:t>
      </w:r>
      <w:r>
        <w:rPr>
          <w:b/>
          <w:bCs/>
          <w:sz w:val="28"/>
          <w:szCs w:val="28"/>
        </w:rPr>
        <w:t xml:space="preserve"> to the Mayor</w:t>
      </w:r>
    </w:p>
    <w:p w:rsidR="00B1366C" w:rsidRDefault="00B1366C" w:rsidP="00B1366C">
      <w:pPr>
        <w:widowControl w:val="0"/>
        <w:tabs>
          <w:tab w:val="left" w:pos="1560"/>
        </w:tabs>
        <w:autoSpaceDE w:val="0"/>
        <w:autoSpaceDN w:val="0"/>
        <w:adjustRightInd w:val="0"/>
        <w:spacing w:after="60"/>
        <w:rPr>
          <w:b/>
          <w:bCs/>
          <w:sz w:val="28"/>
          <w:szCs w:val="28"/>
        </w:rPr>
      </w:pPr>
      <w:r>
        <w:rPr>
          <w:b/>
          <w:bCs/>
          <w:sz w:val="28"/>
          <w:szCs w:val="28"/>
        </w:rPr>
        <w:t xml:space="preserve">Report of:  </w:t>
      </w:r>
      <w:r>
        <w:rPr>
          <w:b/>
          <w:bCs/>
          <w:sz w:val="28"/>
          <w:szCs w:val="28"/>
        </w:rPr>
        <w:tab/>
      </w:r>
      <w:r>
        <w:rPr>
          <w:b/>
          <w:bCs/>
          <w:noProof/>
          <w:sz w:val="28"/>
          <w:szCs w:val="28"/>
        </w:rPr>
        <w:t>Executive</w:t>
      </w:r>
      <w:r>
        <w:rPr>
          <w:b/>
          <w:bCs/>
          <w:sz w:val="28"/>
          <w:szCs w:val="28"/>
        </w:rPr>
        <w:t xml:space="preserve"> Director of Secretariat</w:t>
      </w:r>
    </w:p>
    <w:p w:rsidR="00CF374E" w:rsidRPr="00F95B59" w:rsidRDefault="002E61A7" w:rsidP="00CF374E">
      <w:pPr>
        <w:widowControl w:val="0"/>
        <w:autoSpaceDE w:val="0"/>
        <w:autoSpaceDN w:val="0"/>
        <w:adjustRightInd w:val="0"/>
        <w:spacing w:after="60"/>
        <w:rPr>
          <w:b/>
          <w:bCs/>
          <w:sz w:val="28"/>
          <w:szCs w:val="28"/>
        </w:rPr>
      </w:pPr>
    </w:p>
    <w:tbl>
      <w:tblPr>
        <w:tblW w:w="4985" w:type="pct"/>
        <w:tblLayout w:type="fixed"/>
        <w:tblCellMar>
          <w:bottom w:w="567" w:type="dxa"/>
        </w:tblCellMar>
        <w:tblLook w:val="0000" w:firstRow="0" w:lastRow="0" w:firstColumn="0" w:lastColumn="0" w:noHBand="0" w:noVBand="0"/>
      </w:tblPr>
      <w:tblGrid>
        <w:gridCol w:w="9214"/>
      </w:tblGrid>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Summer</w:t>
            </w:r>
            <w:r>
              <w:rPr>
                <w:b/>
                <w:bCs/>
                <w:sz w:val="28"/>
                <w:szCs w:val="28"/>
              </w:rPr>
              <w:t xml:space="preserve"> Budget</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/2216</w:t>
            </w:r>
          </w:p>
          <w:p w:rsidR="00783315" w:rsidRPr="007B7DC8" w:rsidRDefault="004413B7" w:rsidP="005B6D07">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What will be the impact on London of George Osborne's 8 July Summer Budget?</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The</w:t>
            </w:r>
            <w:r>
              <w:rPr>
                <w:b/>
                <w:bCs/>
                <w:sz w:val="28"/>
                <w:szCs w:val="28"/>
              </w:rPr>
              <w:t xml:space="preserve"> Davies Commission (1)</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/2165</w:t>
            </w:r>
          </w:p>
          <w:p w:rsidR="00783315" w:rsidRPr="007B7DC8" w:rsidRDefault="004413B7" w:rsidP="005B6D07">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823B2F" w:rsidRDefault="004413B7">
            <w:pPr>
              <w:spacing w:after="280" w:afterAutospacing="1"/>
            </w:pPr>
            <w:r>
              <w:t>How will you respond to The Davies Commission's report?</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Benefit</w:t>
            </w:r>
            <w:r>
              <w:rPr>
                <w:b/>
                <w:bCs/>
                <w:sz w:val="28"/>
                <w:szCs w:val="28"/>
              </w:rPr>
              <w:t xml:space="preserve"> cuts or wages increases</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/2044</w:t>
            </w:r>
          </w:p>
          <w:p w:rsidR="00783315" w:rsidRPr="007B7DC8" w:rsidRDefault="004413B7" w:rsidP="005B6D07">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Two years ago you agreed with me that the benefits bill would be lower in London if everybody was paid at least the London Living Wage. What steps are you taking to make this happen?</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Electric</w:t>
            </w:r>
            <w:r>
              <w:rPr>
                <w:b/>
                <w:bCs/>
                <w:sz w:val="28"/>
                <w:szCs w:val="28"/>
              </w:rPr>
              <w:t xml:space="preserve"> buses and taxis in London</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/2124</w:t>
            </w:r>
          </w:p>
          <w:p w:rsidR="00783315" w:rsidRPr="007B7DC8" w:rsidRDefault="004413B7" w:rsidP="005B6D07">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How many electric buses and taxis are currently operating on London's roads?</w:t>
            </w:r>
          </w:p>
        </w:tc>
      </w:tr>
      <w:tr w:rsidR="00823B2F" w:rsidTr="002E61A7">
        <w:trPr>
          <w:cantSplit/>
          <w:trHeight w:val="2080"/>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Super</w:t>
            </w:r>
            <w:r>
              <w:rPr>
                <w:b/>
                <w:bCs/>
                <w:sz w:val="28"/>
                <w:szCs w:val="28"/>
              </w:rPr>
              <w:t xml:space="preserve"> recognisers in the Metropolitan Police Service</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/2171</w:t>
            </w:r>
          </w:p>
          <w:p w:rsidR="00783315" w:rsidRPr="007B7DC8" w:rsidRDefault="004413B7" w:rsidP="005B6D07">
            <w:pPr>
              <w:widowControl w:val="0"/>
              <w:autoSpaceDE w:val="0"/>
              <w:autoSpaceDN w:val="0"/>
              <w:adjustRightInd w:val="0"/>
              <w:rPr>
                <w:color w:val="0050B2"/>
              </w:rPr>
            </w:pPr>
            <w:r>
              <w:rPr>
                <w:noProof/>
                <w:color w:val="0050B2"/>
              </w:rPr>
              <w:t>Roger</w:t>
            </w:r>
            <w:r>
              <w:rPr>
                <w:color w:val="0050B2"/>
              </w:rPr>
              <w:t xml:space="preserve"> Evans</w:t>
            </w:r>
            <w:r>
              <w:t xml:space="preserve"> </w:t>
            </w:r>
          </w:p>
          <w:p w:rsidR="00823B2F" w:rsidRDefault="004413B7">
            <w:pPr>
              <w:spacing w:after="280" w:afterAutospacing="1"/>
            </w:pPr>
            <w:r>
              <w:t>It has been reported that the Metropolitan Police Service is actively recruiting people with the ability to remember faces they have barely seen before in order help identify criminals and keep tabs on offenders in large crowds. How many of these "super recognisers" has the Metropolitan Police Service recruited and how are they being deployed?</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lastRenderedPageBreak/>
              <w:t>The</w:t>
            </w:r>
            <w:r>
              <w:rPr>
                <w:b/>
                <w:bCs/>
                <w:sz w:val="28"/>
                <w:szCs w:val="28"/>
              </w:rPr>
              <w:t xml:space="preserve"> Airports Commission</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/2226</w:t>
            </w:r>
          </w:p>
          <w:p w:rsidR="00783315" w:rsidRPr="007B7DC8" w:rsidRDefault="004413B7" w:rsidP="005B6D07">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Given Sir Howard Davies' comments on the Estuary Airport do you want to apologise for the gross waste of Londoners public money?</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Fibre</w:t>
            </w:r>
            <w:r>
              <w:rPr>
                <w:b/>
                <w:bCs/>
                <w:sz w:val="28"/>
                <w:szCs w:val="28"/>
              </w:rPr>
              <w:t xml:space="preserve"> Optic Broadband</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/2213</w:t>
            </w:r>
          </w:p>
          <w:p w:rsidR="00783315" w:rsidRPr="007B7DC8" w:rsidRDefault="004413B7" w:rsidP="005B6D07">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823B2F" w:rsidRDefault="004413B7">
            <w:pPr>
              <w:spacing w:after="280" w:afterAutospacing="1"/>
            </w:pPr>
            <w:r>
              <w:t>Many residents and businesses say that they are constantly promised that their internet speeds will be increased, but in fact there has been very little progress. Can the Mayor therefore give a borough by borough update on what is happening with the installation of fibre optic broadband in London?</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Local</w:t>
            </w:r>
            <w:r>
              <w:rPr>
                <w:b/>
                <w:bCs/>
                <w:sz w:val="28"/>
                <w:szCs w:val="28"/>
              </w:rPr>
              <w:t xml:space="preserve"> Government Asset Sales</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/2220</w:t>
            </w:r>
          </w:p>
          <w:p w:rsidR="00783315" w:rsidRPr="007B7DC8" w:rsidRDefault="004413B7" w:rsidP="005B6D07">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Given the Government's proposals to force London's local authorities to sell high value assets, do you think the revenue generated should be hypothecated for building homes in the capital?</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Viability</w:t>
            </w:r>
            <w:r>
              <w:rPr>
                <w:b/>
                <w:bCs/>
                <w:sz w:val="28"/>
                <w:szCs w:val="28"/>
              </w:rPr>
              <w:t xml:space="preserve"> in planning decisions</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/2221</w:t>
            </w:r>
          </w:p>
          <w:p w:rsidR="00783315" w:rsidRPr="007B7DC8" w:rsidRDefault="004413B7" w:rsidP="005B6D07">
            <w:pPr>
              <w:widowControl w:val="0"/>
              <w:autoSpaceDE w:val="0"/>
              <w:autoSpaceDN w:val="0"/>
              <w:adjustRightInd w:val="0"/>
              <w:rPr>
                <w:color w:val="0050B2"/>
              </w:rPr>
            </w:pPr>
            <w:r>
              <w:rPr>
                <w:noProof/>
                <w:color w:val="0050B2"/>
              </w:rPr>
              <w:t>Nicky</w:t>
            </w:r>
            <w:r>
              <w:rPr>
                <w:color w:val="0050B2"/>
              </w:rPr>
              <w:t xml:space="preserve"> Gavron</w:t>
            </w:r>
            <w:r>
              <w:t xml:space="preserve"> </w:t>
            </w:r>
          </w:p>
          <w:p w:rsidR="00823B2F" w:rsidRDefault="004413B7">
            <w:pPr>
              <w:spacing w:after="280" w:afterAutospacing="1"/>
            </w:pPr>
            <w:r>
              <w:t>Developers use viability assessments to drive down the number of affordable homes they build as part of projects. Will you produce planning guidance to help local authorities secure as many affordable homes for Londoners as possible?</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Threat</w:t>
            </w:r>
            <w:r>
              <w:rPr>
                <w:b/>
                <w:bCs/>
                <w:sz w:val="28"/>
                <w:szCs w:val="28"/>
              </w:rPr>
              <w:t xml:space="preserve"> of terrorism in London</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/2200</w:t>
            </w:r>
          </w:p>
          <w:p w:rsidR="00783315" w:rsidRPr="007B7DC8" w:rsidRDefault="004413B7" w:rsidP="005B6D07">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What measures have been taken to protect London following the tragic terrorist attacks in Tunisia?</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Counter</w:t>
            </w:r>
            <w:r>
              <w:rPr>
                <w:b/>
                <w:bCs/>
                <w:sz w:val="28"/>
                <w:szCs w:val="28"/>
              </w:rPr>
              <w:t xml:space="preserve"> Terrorism Funding</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/2223</w:t>
            </w:r>
          </w:p>
          <w:p w:rsidR="00783315" w:rsidRPr="007B7DC8" w:rsidRDefault="004413B7" w:rsidP="005B6D07">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In light of the atrocious terror attacks in Tunisia and elsewhere, do you believe that the case for increased funding to the Metropolitan Police Counter Terrorism Unit is imperative?</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lastRenderedPageBreak/>
              <w:t>Knife</w:t>
            </w:r>
            <w:r>
              <w:rPr>
                <w:b/>
                <w:bCs/>
                <w:sz w:val="28"/>
                <w:szCs w:val="28"/>
              </w:rPr>
              <w:t xml:space="preserve"> Crime with Injury</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/2222</w:t>
            </w:r>
          </w:p>
          <w:p w:rsidR="00783315" w:rsidRPr="007B7DC8" w:rsidRDefault="004413B7" w:rsidP="005B6D07">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Knife Crime with Injury in London is nearing the level it was when you were first elected. In your final year as Mayor what plans are you implementing to bring this down?</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Airports</w:t>
            </w:r>
            <w:r>
              <w:rPr>
                <w:b/>
                <w:bCs/>
                <w:sz w:val="28"/>
                <w:szCs w:val="28"/>
              </w:rPr>
              <w:t xml:space="preserve"> Commission decision</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/2045</w:t>
            </w:r>
          </w:p>
          <w:p w:rsidR="00783315" w:rsidRPr="007B7DC8" w:rsidRDefault="004413B7" w:rsidP="005B6D07">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With the overwhelming noise, air pollution and climate change cases against a third runway at Heathrow and your resolute opposition to the Airports Commission decision, can you update us on what course of action you are planning to take in order to prevent a third runway from going ahead?</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Cyclists</w:t>
            </w:r>
            <w:r>
              <w:rPr>
                <w:b/>
                <w:bCs/>
                <w:sz w:val="28"/>
                <w:szCs w:val="28"/>
              </w:rPr>
              <w:t xml:space="preserve"> killed by HGVs</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/2042</w:t>
            </w:r>
          </w:p>
          <w:p w:rsidR="00783315" w:rsidRPr="007B7DC8" w:rsidRDefault="004413B7" w:rsidP="005B6D07">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What action are you going to take to tackle the spate of cyclists killed by HGVs at peak periods?</w:t>
            </w:r>
          </w:p>
        </w:tc>
        <w:bookmarkStart w:id="0" w:name="_GoBack"/>
        <w:bookmarkEnd w:id="0"/>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The</w:t>
            </w:r>
            <w:r>
              <w:rPr>
                <w:b/>
                <w:bCs/>
                <w:sz w:val="28"/>
                <w:szCs w:val="28"/>
              </w:rPr>
              <w:t xml:space="preserve"> Night Tube</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/2225</w:t>
            </w:r>
          </w:p>
          <w:p w:rsidR="00783315" w:rsidRPr="007B7DC8" w:rsidRDefault="004413B7" w:rsidP="005B6D07">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Are you confident that you will be able to begin the night tube service on 12 September as promised?</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Public</w:t>
            </w:r>
            <w:r>
              <w:rPr>
                <w:b/>
                <w:bCs/>
                <w:sz w:val="28"/>
                <w:szCs w:val="28"/>
              </w:rPr>
              <w:t xml:space="preserve"> Houses</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/2189</w:t>
            </w:r>
          </w:p>
          <w:p w:rsidR="00783315" w:rsidRPr="007B7DC8" w:rsidRDefault="004413B7" w:rsidP="005B6D07">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823B2F" w:rsidRDefault="004413B7">
            <w:pPr>
              <w:spacing w:after="280" w:afterAutospacing="1"/>
            </w:pPr>
            <w:r>
              <w:t>Following your landmark protections for pubs in the London Plan, in your capacity as mayor would you support similar action at a national level to strengthen rules on Assets of Community Value and other planning regulations?</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Electric</w:t>
            </w:r>
            <w:r>
              <w:rPr>
                <w:b/>
                <w:bCs/>
                <w:sz w:val="28"/>
                <w:szCs w:val="28"/>
              </w:rPr>
              <w:t xml:space="preserve"> Bus Trial</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/2163</w:t>
            </w:r>
          </w:p>
          <w:p w:rsidR="00783315" w:rsidRPr="007B7DC8" w:rsidRDefault="004413B7" w:rsidP="005B6D07">
            <w:pPr>
              <w:widowControl w:val="0"/>
              <w:autoSpaceDE w:val="0"/>
              <w:autoSpaceDN w:val="0"/>
              <w:adjustRightInd w:val="0"/>
              <w:rPr>
                <w:color w:val="0050B2"/>
              </w:rPr>
            </w:pPr>
            <w:r>
              <w:rPr>
                <w:noProof/>
                <w:color w:val="0050B2"/>
              </w:rPr>
              <w:t>James</w:t>
            </w:r>
            <w:r>
              <w:rPr>
                <w:color w:val="0050B2"/>
              </w:rPr>
              <w:t xml:space="preserve"> Cleverly</w:t>
            </w:r>
            <w:r>
              <w:t xml:space="preserve"> </w:t>
            </w:r>
          </w:p>
          <w:p w:rsidR="00823B2F" w:rsidRDefault="004413B7">
            <w:pPr>
              <w:spacing w:after="280" w:afterAutospacing="1"/>
            </w:pPr>
            <w:r>
              <w:t>How will the new electric bus trial be evaluated, and what contribution will this make to your ongoing work to clean up London's bus fleet?</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lastRenderedPageBreak/>
              <w:t>Assembly</w:t>
            </w:r>
            <w:r>
              <w:rPr>
                <w:b/>
                <w:bCs/>
                <w:sz w:val="28"/>
                <w:szCs w:val="28"/>
              </w:rPr>
              <w:t xml:space="preserve"> involvement in devolution negotiations</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/2158</w:t>
            </w:r>
          </w:p>
          <w:p w:rsidR="00783315" w:rsidRPr="007B7DC8" w:rsidRDefault="004413B7" w:rsidP="005B6D07">
            <w:pPr>
              <w:widowControl w:val="0"/>
              <w:autoSpaceDE w:val="0"/>
              <w:autoSpaceDN w:val="0"/>
              <w:adjustRightInd w:val="0"/>
              <w:rPr>
                <w:color w:val="0050B2"/>
              </w:rPr>
            </w:pPr>
            <w:r>
              <w:rPr>
                <w:noProof/>
                <w:color w:val="0050B2"/>
              </w:rPr>
              <w:t>Andrew</w:t>
            </w:r>
            <w:r>
              <w:rPr>
                <w:color w:val="0050B2"/>
              </w:rPr>
              <w:t xml:space="preserve"> Boff</w:t>
            </w:r>
            <w:r>
              <w:t xml:space="preserve"> </w:t>
            </w:r>
          </w:p>
          <w:p w:rsidR="00823B2F" w:rsidRPr="002E61A7" w:rsidRDefault="004413B7">
            <w:r w:rsidRPr="002E61A7">
              <w:t>Can you please let me know how many times the Assembly have been invited by the Mayor to meetings between the GLA and the Government as part of devolution negotiations for London?</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Cycling</w:t>
            </w:r>
            <w:r>
              <w:rPr>
                <w:b/>
                <w:bCs/>
                <w:sz w:val="28"/>
                <w:szCs w:val="28"/>
              </w:rPr>
              <w:t xml:space="preserve"> in Outer London</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/2224</w:t>
            </w:r>
          </w:p>
          <w:p w:rsidR="00783315" w:rsidRPr="007B7DC8" w:rsidRDefault="004413B7" w:rsidP="005B6D07">
            <w:pPr>
              <w:widowControl w:val="0"/>
              <w:autoSpaceDE w:val="0"/>
              <w:autoSpaceDN w:val="0"/>
              <w:adjustRightInd w:val="0"/>
              <w:rPr>
                <w:color w:val="0050B2"/>
              </w:rPr>
            </w:pPr>
            <w:r>
              <w:rPr>
                <w:noProof/>
                <w:color w:val="0050B2"/>
              </w:rPr>
              <w:t>Navin</w:t>
            </w:r>
            <w:r>
              <w:rPr>
                <w:color w:val="0050B2"/>
              </w:rPr>
              <w:t xml:space="preserve"> Shah</w:t>
            </w:r>
            <w:r>
              <w:t xml:space="preserve"> </w:t>
            </w:r>
          </w:p>
          <w:p w:rsidR="00823B2F" w:rsidRDefault="004413B7">
            <w:pPr>
              <w:spacing w:after="280" w:afterAutospacing="1"/>
            </w:pPr>
            <w:r>
              <w:t>The number of cyclist casualties in 2014 for Outer London has increased by 15 per cent. How will you increase the safety of cyclists in Outer London where the use of cars as a mode of transport is profound?</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Health</w:t>
            </w:r>
            <w:r>
              <w:rPr>
                <w:b/>
                <w:bCs/>
                <w:sz w:val="28"/>
                <w:szCs w:val="28"/>
              </w:rPr>
              <w:t xml:space="preserve"> Inequality Strategy</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/2219</w:t>
            </w:r>
          </w:p>
          <w:p w:rsidR="00783315" w:rsidRPr="007B7DC8" w:rsidRDefault="004413B7" w:rsidP="005B6D07">
            <w:pPr>
              <w:widowControl w:val="0"/>
              <w:autoSpaceDE w:val="0"/>
              <w:autoSpaceDN w:val="0"/>
              <w:adjustRightInd w:val="0"/>
              <w:rPr>
                <w:color w:val="0050B2"/>
              </w:rPr>
            </w:pPr>
            <w:r>
              <w:rPr>
                <w:noProof/>
                <w:color w:val="0050B2"/>
              </w:rPr>
              <w:t>Onkar</w:t>
            </w:r>
            <w:r>
              <w:rPr>
                <w:color w:val="0050B2"/>
              </w:rPr>
              <w:t xml:space="preserve"> Sahota</w:t>
            </w:r>
            <w:r>
              <w:t xml:space="preserve"> </w:t>
            </w:r>
          </w:p>
          <w:p w:rsidR="00823B2F" w:rsidRDefault="004413B7">
            <w:pPr>
              <w:spacing w:after="280" w:afterAutospacing="1"/>
            </w:pPr>
            <w:r>
              <w:t>Does the Mayor feel that holding an annual convention each year, and publishing a set of indicators that describe the picture of health inequality in London each year, meets his statutory duty to promote the reduction of health inequalities or what is, in my view, his moral responsibility to go beyond the statutory duty upon him?</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Teddington</w:t>
            </w:r>
            <w:r>
              <w:rPr>
                <w:b/>
                <w:bCs/>
                <w:sz w:val="28"/>
                <w:szCs w:val="28"/>
              </w:rPr>
              <w:t xml:space="preserve"> Sports Ground</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/2211</w:t>
            </w:r>
          </w:p>
          <w:p w:rsidR="00783315" w:rsidRPr="007B7DC8" w:rsidRDefault="004413B7" w:rsidP="005B6D07">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Given your concerns about the loss of playing fields in London, do you share my concerns about the potential sale and development of the 13-acre Teddington Sports Ground owned by Imperial College, in breach of covenants designed to ensure that the Ground be used for sport in perpetuity, and will you do all that you can to ensure that these valued playing fields are protected?</w:t>
            </w:r>
          </w:p>
        </w:tc>
      </w:tr>
      <w:tr w:rsidR="00823B2F" w:rsidTr="004413B7">
        <w:trPr>
          <w:cantSplit/>
        </w:trPr>
        <w:tc>
          <w:tcPr>
            <w:tcW w:w="5000" w:type="pct"/>
          </w:tcPr>
          <w:p w:rsidR="00783315" w:rsidRPr="007309DD" w:rsidRDefault="004413B7" w:rsidP="005B6D07">
            <w:pPr>
              <w:widowControl w:val="0"/>
              <w:autoSpaceDE w:val="0"/>
              <w:autoSpaceDN w:val="0"/>
              <w:adjustRightInd w:val="0"/>
              <w:rPr>
                <w:b/>
                <w:bCs/>
                <w:sz w:val="28"/>
                <w:szCs w:val="28"/>
              </w:rPr>
            </w:pPr>
            <w:r>
              <w:rPr>
                <w:b/>
                <w:bCs/>
                <w:noProof/>
                <w:sz w:val="28"/>
                <w:szCs w:val="28"/>
              </w:rPr>
              <w:t>National</w:t>
            </w:r>
            <w:r>
              <w:rPr>
                <w:b/>
                <w:bCs/>
                <w:sz w:val="28"/>
                <w:szCs w:val="28"/>
              </w:rPr>
              <w:t xml:space="preserve"> Unit Tackling Online Hate Crime</w:t>
            </w:r>
          </w:p>
          <w:p w:rsidR="00783315" w:rsidRPr="007309DD" w:rsidRDefault="004413B7" w:rsidP="005B6D07">
            <w:pPr>
              <w:widowControl w:val="0"/>
              <w:autoSpaceDE w:val="0"/>
              <w:autoSpaceDN w:val="0"/>
              <w:adjustRightInd w:val="0"/>
              <w:rPr>
                <w:b/>
                <w:bCs/>
              </w:rPr>
            </w:pPr>
            <w:r w:rsidRPr="007309DD">
              <w:rPr>
                <w:b/>
                <w:bCs/>
              </w:rPr>
              <w:t xml:space="preserve">Question No: </w:t>
            </w:r>
            <w:r>
              <w:rPr>
                <w:b/>
                <w:bCs/>
                <w:noProof/>
              </w:rPr>
              <w:t>2015</w:t>
            </w:r>
            <w:r>
              <w:rPr>
                <w:b/>
                <w:bCs/>
              </w:rPr>
              <w:t>/2155</w:t>
            </w:r>
          </w:p>
          <w:p w:rsidR="00783315" w:rsidRPr="007B7DC8" w:rsidRDefault="004413B7" w:rsidP="005B6D07">
            <w:pPr>
              <w:widowControl w:val="0"/>
              <w:autoSpaceDE w:val="0"/>
              <w:autoSpaceDN w:val="0"/>
              <w:adjustRightInd w:val="0"/>
              <w:rPr>
                <w:color w:val="0050B2"/>
              </w:rPr>
            </w:pPr>
            <w:r>
              <w:rPr>
                <w:noProof/>
                <w:color w:val="0050B2"/>
              </w:rPr>
              <w:t>Andrew</w:t>
            </w:r>
            <w:r>
              <w:rPr>
                <w:color w:val="0050B2"/>
              </w:rPr>
              <w:t xml:space="preserve"> Boff</w:t>
            </w:r>
            <w:r>
              <w:t xml:space="preserve"> </w:t>
            </w:r>
          </w:p>
          <w:p w:rsidR="00823B2F" w:rsidRDefault="004413B7">
            <w:pPr>
              <w:spacing w:after="280" w:afterAutospacing="1"/>
            </w:pPr>
            <w:r>
              <w:t>The report 'ReportHate - Combating Online Hatred' suggests that the Metropolitan Police Service should create a new unit which specifically investigates online hate crime. How valuable do you think such a unit could be for tackling offenders and supporting victims?</w:t>
            </w:r>
          </w:p>
        </w:tc>
      </w:tr>
    </w:tbl>
    <w:p w:rsidR="00814923" w:rsidRDefault="002E61A7" w:rsidP="00814923"/>
    <w:p w:rsidR="004D46BD" w:rsidRPr="000104DE" w:rsidRDefault="004D46BD" w:rsidP="004D46BD">
      <w:pPr>
        <w:rPr>
          <w:sz w:val="12"/>
          <w:szCs w:val="12"/>
        </w:rPr>
      </w:pPr>
      <w:r>
        <w:rPr>
          <w:bCs/>
          <w:i/>
          <w:sz w:val="28"/>
          <w:szCs w:val="28"/>
        </w:rPr>
        <w:t xml:space="preserve">Questions not asked during Mayor’s Question Time will be given a written response by </w:t>
      </w:r>
      <w:r>
        <w:rPr>
          <w:bCs/>
          <w:i/>
          <w:noProof/>
          <w:sz w:val="28"/>
          <w:szCs w:val="28"/>
        </w:rPr>
        <w:t>Monday,</w:t>
      </w:r>
      <w:r>
        <w:rPr>
          <w:bCs/>
          <w:i/>
          <w:sz w:val="28"/>
          <w:szCs w:val="28"/>
        </w:rPr>
        <w:t xml:space="preserve"> 20 July 2015.</w:t>
      </w:r>
    </w:p>
    <w:p w:rsidR="00771DCB" w:rsidRDefault="002E61A7" w:rsidP="00814923"/>
    <w:p w:rsidR="004D46BD" w:rsidRPr="00771DCB" w:rsidRDefault="004D46BD" w:rsidP="00814923"/>
    <w:tbl>
      <w:tblPr>
        <w:tblW w:w="4985" w:type="pct"/>
        <w:tblLayout w:type="fixed"/>
        <w:tblCellMar>
          <w:bottom w:w="567" w:type="dxa"/>
        </w:tblCellMar>
        <w:tblLook w:val="0000" w:firstRow="0" w:lastRow="0" w:firstColumn="0" w:lastColumn="0" w:noHBand="0" w:noVBand="0"/>
      </w:tblPr>
      <w:tblGrid>
        <w:gridCol w:w="9214"/>
      </w:tblGrid>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Violence</w:t>
            </w:r>
            <w:r>
              <w:rPr>
                <w:b/>
                <w:bCs/>
                <w:sz w:val="28"/>
                <w:szCs w:val="28"/>
              </w:rPr>
              <w:t xml:space="preserve"> against the person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/1998</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 xml:space="preserve">The MPS website </w:t>
            </w:r>
            <w:hyperlink r:id="rId8" w:history="1">
              <w:r>
                <w:rPr>
                  <w:color w:val="0000FF"/>
                  <w:u w:val="single"/>
                </w:rPr>
                <w:t>http://www.met.police.uk/</w:t>
              </w:r>
            </w:hyperlink>
            <w:r>
              <w:t xml:space="preserve"> shows that recorded violence against the person offences per capita have risen in every single London borough over the last twelve months.  The average percentage increase of these offences across London is 27%. What are the sanction detection rates for these offences?  Please provide figures broken down by borough and by month for the last four years, please also provide total force figures for each year and an average over the last four years.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MOPAC</w:t>
            </w:r>
            <w:r>
              <w:rPr>
                <w:b/>
                <w:bCs/>
                <w:sz w:val="28"/>
                <w:szCs w:val="28"/>
              </w:rPr>
              <w:t xml:space="preserve"> fraud dashboard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/1999</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When will the MOPAC fraud dashboard be published?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Policing</w:t>
            </w:r>
            <w:r>
              <w:rPr>
                <w:b/>
                <w:bCs/>
                <w:sz w:val="28"/>
                <w:szCs w:val="28"/>
              </w:rPr>
              <w:t xml:space="preserve"> in London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/2000</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With further pressure on the MPS budget will you make sure that despite this pressure protesters will not have to pay for the policing of planned protests in our city and that Londoners will not have to pay for the policing of planned community events such as the Surbiton Festival?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Offensive</w:t>
            </w:r>
            <w:r>
              <w:rPr>
                <w:b/>
                <w:bCs/>
                <w:sz w:val="28"/>
                <w:szCs w:val="28"/>
              </w:rPr>
              <w:t xml:space="preserve"> weapons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/2001</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From 2012/13 to 2014/15 there was a 21.5% rise in reported offensive weapon charges.  What are you doing to tackle this problem and help educate young people to change attitudes about carrying weapons?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MPS</w:t>
            </w:r>
            <w:r>
              <w:rPr>
                <w:b/>
                <w:bCs/>
                <w:sz w:val="28"/>
                <w:szCs w:val="28"/>
              </w:rPr>
              <w:t xml:space="preserve"> Operation Omega</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/2002</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Please confirm the number of officers that have been extracted from each Borough, for how long and which Borough has gained these officers under the remit of Operation Omega.</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Community</w:t>
            </w:r>
            <w:r>
              <w:rPr>
                <w:b/>
                <w:bCs/>
                <w:sz w:val="28"/>
                <w:szCs w:val="28"/>
              </w:rPr>
              <w:t xml:space="preserve"> Speed Watch trial Crystal Palace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/2003</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I have been contacted by a constituent about speeding in Crystal Palace. Would TfL and the MPS consider working together on a trial in Crystal Palace of enhanced community road watch with an automated system such as Community Speed Watch Online?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MPS</w:t>
            </w:r>
            <w:r>
              <w:rPr>
                <w:b/>
                <w:bCs/>
                <w:sz w:val="28"/>
                <w:szCs w:val="28"/>
              </w:rPr>
              <w:t xml:space="preserve"> Licensing Unit Westminster</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/2004</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Following the arrest of one sergeant and one constable from the MPS Licensing Unit at Westminster on suspicion of conspiracy to commit misconduct in public office will there be a further more general investigation into this specific unit to reassure the public that it is fit for purpose?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MPS</w:t>
            </w:r>
            <w:r>
              <w:rPr>
                <w:b/>
                <w:bCs/>
                <w:sz w:val="28"/>
                <w:szCs w:val="28"/>
              </w:rPr>
              <w:t xml:space="preserve"> conspiracy to commit misconduct in public office charges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/2005</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In the last 5 years how many MPS officers have been charged with conspiracy to commit misconduct in public office?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MPS</w:t>
            </w:r>
            <w:r>
              <w:rPr>
                <w:b/>
                <w:bCs/>
                <w:sz w:val="28"/>
                <w:szCs w:val="28"/>
              </w:rPr>
              <w:t xml:space="preserve"> Crime Fighters Panel</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/2006</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Further to MQ 2015/1186 would the MPS Crime Fighters Panel review every London Boroughs approach to tackling knife crime and publish a report on best practice?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Homophobic</w:t>
            </w:r>
            <w:r>
              <w:rPr>
                <w:b/>
                <w:bCs/>
                <w:sz w:val="28"/>
                <w:szCs w:val="28"/>
              </w:rPr>
              <w:t xml:space="preserve"> hate crime victims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/2007</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From 2012/13 to 2014/15 there has been a 43% increase in reported homophobic hate crime victims.  You might argue that this figure shows increased reporting and increased confidence in the Met, however if this is a case of increased reporting the reality is that we are only just now getting a real picture of the problem.  On June 27th we celebrated our fabulous LGBTQ+ community at London Pride, what are you going to do to better safeguard this community? </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Race</w:t>
            </w:r>
            <w:r>
              <w:rPr>
                <w:b/>
                <w:bCs/>
                <w:sz w:val="28"/>
                <w:szCs w:val="28"/>
              </w:rPr>
              <w:t xml:space="preserve"> and religious hate crime victims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/2008</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From 2012/13 to 2014/15 there has been a 33% increase in race &amp; religious hate crime victims. If these figures show an increased level of reporting, which is good, it also shows a clearer picture of race and religious hate crime offences across London, which is alarming.  How are you tackling this problem?  Do you think the current approach is effective and what is your measure of success?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Disability</w:t>
            </w:r>
            <w:r>
              <w:rPr>
                <w:b/>
                <w:bCs/>
                <w:sz w:val="28"/>
                <w:szCs w:val="28"/>
              </w:rPr>
              <w:t xml:space="preserve"> hate crime victims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/2009</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From 2012/13 to 2014/15 there has been a 56% increase in disability hate crime victims. If these figures show an increased level of reporting, which is good, it also shows a clearer picture of disability hate crime offences across London, which is alarming. How are you tackling this problem?  Do you think the current approach is effective and what is your measure of success?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Victim</w:t>
            </w:r>
            <w:r>
              <w:rPr>
                <w:b/>
                <w:bCs/>
                <w:sz w:val="28"/>
                <w:szCs w:val="28"/>
              </w:rPr>
              <w:t xml:space="preserve"> based crime sanction detection rates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/2010</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Sanction detection rates for victim based crime are at their lowest since June 2012 at only 13% - meaning only about 1 in 10 crimes across London get solved. What work are you doing in conjunction with the CPS to improve justice for victims?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The</w:t>
            </w:r>
            <w:r>
              <w:rPr>
                <w:b/>
                <w:bCs/>
                <w:sz w:val="28"/>
                <w:szCs w:val="28"/>
              </w:rPr>
              <w:t xml:space="preserve"> cost of policing Julian Assange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/2011</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Has your Deputy Mayor made representations to the Home Office about the funding of policing of Julian Assange at the Ecuadorian Embassy?  If so, when and what was the outcome? </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's knife crime problem</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/2012</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In June this year the Evening Standard reported 23 stabbings across London. Out of these 23 victims at least one has died, one was a twelve year old boy and one fourteen year old boy was stabbed by a thirteen year old.  It is clear that London has a knife crime problem and a serious youth violence problem. Instead of citing percentage changes in recorded offences across London can you tell me what real work is being done to tackle this issue?  What organisations have you met with to get a picture of the problem?</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Delegation</w:t>
            </w:r>
            <w:r>
              <w:rPr>
                <w:b/>
                <w:bCs/>
                <w:sz w:val="28"/>
                <w:szCs w:val="28"/>
              </w:rPr>
              <w:t xml:space="preserve"> to Transport for London to grant the Metropolitan Police Service direct access to Automatic Number Plate Recognition data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/2013</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Despite the Mayoral Decision 1439 being signed by you on the 27th January 2015 and with the document stating that its expected date of publication would be the 15th February the Mayoral Decision was only published on the 29th June 2015.   What is the explanation for such a lengthy delay in publishing this Mayoral Decision?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Delegation</w:t>
            </w:r>
            <w:r>
              <w:rPr>
                <w:b/>
                <w:bCs/>
                <w:sz w:val="28"/>
                <w:szCs w:val="28"/>
              </w:rPr>
              <w:t xml:space="preserve"> to Transport for London to grant the Metropolitan Police Service direct access to Automatic Number Plate Recognition data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/2014</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The MPS privacy impact assessment relating to access to ANPR data collected by TfL - which was published alongside Mayoral Decisions 1439 - states that the project does not include provision for the overview of a vehicle, but that access to these images may be considered in the future. Would the extension of access by the Metropolitan Police Service to such images held by TfL only be permitted following a further consultation exercise?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Delegation</w:t>
            </w:r>
            <w:r>
              <w:rPr>
                <w:b/>
                <w:bCs/>
                <w:sz w:val="28"/>
                <w:szCs w:val="28"/>
              </w:rPr>
              <w:t xml:space="preserve"> to Transport for London to grant the Metropolitan Police Service direct access to Automatic Number Plate Recognition data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/2015</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As Automatic Number Plate Recognition Data can only be retained for 28 days by TfL, while the MPS can retain such data for up two years, can an assurance be given that TfL will not meet any requests to pass on data that is more than 28 days old?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Missing</w:t>
            </w:r>
            <w:r>
              <w:rPr>
                <w:b/>
                <w:bCs/>
                <w:sz w:val="28"/>
                <w:szCs w:val="28"/>
              </w:rPr>
              <w:t xml:space="preserve"> children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/2016</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Do you agree that the MPS plays a vital role in finding and safeguarding children that go missing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Sustrans</w:t>
            </w:r>
            <w:r>
              <w:rPr>
                <w:b/>
                <w:bCs/>
                <w:sz w:val="28"/>
                <w:szCs w:val="28"/>
              </w:rPr>
              <w:t>' "Brunel Bridge" - TfL Business Plan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/2017</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I am pleased to see that planning for a pedestrian/cycle bridge between Rotherhithe and Canary Wharf is progressing with support from TfL. Will you include proposals for further development and planning work for the bridge in TfL's upcoming business plan to ensure that the next Mayor follows through on this important project?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Tour</w:t>
            </w:r>
            <w:r>
              <w:rPr>
                <w:b/>
                <w:bCs/>
                <w:sz w:val="28"/>
                <w:szCs w:val="28"/>
              </w:rPr>
              <w:t xml:space="preserve"> de France - Cycling Budget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/2018</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I warmly welcome reports that London may host the Tour de France Grand Départ in the future. However, like many cycling campaigners I was concerned that the cost of hosting the event in 2014 was met from TfL's cycling budget. Given that, for example, the cost of the Olympics was not met from the budget for grassroots sport, and that there is little evidence that the Tour de France directly encouraged people to take up cycling as a mode of transport, will you commit that any funding to bring the event to London in future would not be found from TfL budgets?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Black</w:t>
            </w:r>
            <w:r>
              <w:rPr>
                <w:b/>
                <w:bCs/>
                <w:sz w:val="28"/>
                <w:szCs w:val="28"/>
              </w:rPr>
              <w:t xml:space="preserve"> cab licence renewal delays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/2019</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I have received reports of significant delays in licence renewal applications for black cab drivers. As I'm sure you're aware, delay in receiving new licences often results in significant loss of earning for drivers at a time when the trade is under real pressure. What have you done, and what will you be doing in future, to ensure licences are issued without delays?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Charlie</w:t>
            </w:r>
            <w:r>
              <w:rPr>
                <w:b/>
                <w:bCs/>
                <w:sz w:val="28"/>
                <w:szCs w:val="28"/>
              </w:rPr>
              <w:t xml:space="preserve"> Brown's Roundabout, South Woodford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/2020</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Please provide a report on the progress of the current studies into the feasibility of installing pedestrian crossings and traffic signals at Charlie Brown's Roundabout in South Woodford, and indicate when the work to carry out this important safety improvement is likely to be done.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Garden</w:t>
            </w:r>
            <w:r>
              <w:rPr>
                <w:b/>
                <w:bCs/>
                <w:sz w:val="28"/>
                <w:szCs w:val="28"/>
              </w:rPr>
              <w:t xml:space="preserve"> Bridge - Temple station closure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/2021</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What steps has TfL taken to inform people who regularly use Temple Tube station that the station will have to completely close for six months during the construction of the Garden Bridge?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Private</w:t>
            </w:r>
            <w:r>
              <w:rPr>
                <w:b/>
                <w:bCs/>
                <w:sz w:val="28"/>
                <w:szCs w:val="28"/>
              </w:rPr>
              <w:t xml:space="preserve"> Hire Operator Licence - Uber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/2022</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Your answer to question 2015/1638 does not address the problem that Uber's business model, as they readily admit, is not based around taking bookings but on e-hailing. Given this distinction, please provide further information on how you came to the decision to grant a licence under this legislation.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Private</w:t>
            </w:r>
            <w:r>
              <w:rPr>
                <w:b/>
                <w:bCs/>
                <w:sz w:val="28"/>
                <w:szCs w:val="28"/>
              </w:rPr>
              <w:t xml:space="preserve"> Hire Operator Licence - Uber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/2023</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In relation to question 2015/1638, please state exactly which Section of the Act TfL is using to grant this licence.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Private</w:t>
            </w:r>
            <w:r>
              <w:rPr>
                <w:b/>
                <w:bCs/>
                <w:sz w:val="28"/>
                <w:szCs w:val="28"/>
              </w:rPr>
              <w:t xml:space="preserve"> Hire Operator Licence - Uber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/2024</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I understand that New York City recently introduced separate regulations for e-hailing and Private Hire bookings. Will you look at New York's example to learn lessons about regulating a changing market in the digital age?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Short</w:t>
            </w:r>
            <w:r>
              <w:rPr>
                <w:b/>
                <w:bCs/>
                <w:sz w:val="28"/>
                <w:szCs w:val="28"/>
              </w:rPr>
              <w:t xml:space="preserve"> term relief of overcrowding on the Barking - Gospel Oak Line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/2025</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The only way to reduce severe overcrowding on the TfL Barking - Gospel Oak service in the short term is to run more, or lengthened services with additional diesel rolling stock. I understand a limited number of Diesel Multiple Units (DMUs) could be sourced from several Train Operating Companies (TOCs).</w:t>
            </w:r>
          </w:p>
          <w:p w:rsidR="00823B2F" w:rsidRDefault="004413B7">
            <w:pPr>
              <w:spacing w:after="280" w:afterAutospacing="1"/>
            </w:pPr>
            <w:r>
              <w:t>Will you instruct TfL to actively search out additional DMU resources to allow Barking - Gospel Oak services to be operated with 3/4-car DMUs and agree with Network Rail to bring forward the platform lengthening element of the electrification scheme?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Short</w:t>
            </w:r>
            <w:r>
              <w:rPr>
                <w:b/>
                <w:bCs/>
                <w:sz w:val="28"/>
                <w:szCs w:val="28"/>
              </w:rPr>
              <w:t xml:space="preserve"> term relief of overcrowding on the Barking - Gospel Oak Line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/2026</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Will you instruct TfL to negotiate with Network Rail additional paths for the peak periods through the Short Term Planning process?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Short</w:t>
            </w:r>
            <w:r>
              <w:rPr>
                <w:b/>
                <w:bCs/>
                <w:sz w:val="28"/>
                <w:szCs w:val="28"/>
              </w:rPr>
              <w:t xml:space="preserve"> term relief of overcrowding on the Barking - Gospel Oak Line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/2027</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Will you arrange round table discussions with Network Rail, Freight Operating Companies (FOCs), and the Office of Rail and Road with a view to the respective FOCs relinquishing paths for which they have no traffic for use by TfL?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Garden</w:t>
            </w:r>
            <w:r>
              <w:rPr>
                <w:b/>
                <w:bCs/>
                <w:sz w:val="28"/>
                <w:szCs w:val="28"/>
              </w:rPr>
              <w:t xml:space="preserve"> Bridge and Rotherhithe/Canary Wharf Bridge Benefit Cost Ratios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/2028</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Please provide updated Benefit Cost Ratios for both the proposed Garden Bridge and Sustrans' proposed pedestrian/cycle bridge between Rotherhithe and Canary Wharf.</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Overcrowding</w:t>
            </w:r>
            <w:r>
              <w:rPr>
                <w:b/>
                <w:bCs/>
                <w:sz w:val="28"/>
                <w:szCs w:val="28"/>
              </w:rPr>
              <w:t xml:space="preserve"> on London Underground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/2029</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The Datastore only provides information for delays on the London Underground due to overcrowding up until October 2014. Please provide updated figures for these delays.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Overground - Boxing Day service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/2030</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I warmly welcome the success of the Overground, and note that many Londoners have quickly come to rely on the improved coverage and level of service. Given this, will you require London Overground to operate Boxing Day services as part of the new concession agreement starting in November 2016?</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18</w:t>
            </w:r>
            <w:r>
              <w:rPr>
                <w:b/>
                <w:bCs/>
                <w:sz w:val="28"/>
                <w:szCs w:val="28"/>
              </w:rPr>
              <w:t>+ Student Oyster Photocard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/2031</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You will be aware of the increasing cost of studying at University, both for those studying in London and those who study outside of London but return to work outside term times. This second group of people, despite facing similar financial pressure, are not eligible for an 18+ Student Oyster Photocard. What is the rationale for this decision, and will you look at amending this anomaly?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Complaints</w:t>
            </w:r>
            <w:r>
              <w:rPr>
                <w:b/>
                <w:bCs/>
                <w:sz w:val="28"/>
                <w:szCs w:val="28"/>
              </w:rPr>
              <w:t xml:space="preserve"> regarding heat on New Routemaster buses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/2032</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Given the heatwave we have recently experienced, with temperatures up to 38C, please provide an update on the issues raised in Question 2014/3082.</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Unused</w:t>
            </w:r>
            <w:r>
              <w:rPr>
                <w:b/>
                <w:bCs/>
                <w:sz w:val="28"/>
                <w:szCs w:val="28"/>
              </w:rPr>
              <w:t xml:space="preserve"> Oyster cards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/2033</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Please state the current amount of money left on live Oyster cards which have not been used for more than one year showing information for (a) the total Pay As You Go balances, and (b) the total amount of deposits held.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Unused</w:t>
            </w:r>
            <w:r>
              <w:rPr>
                <w:b/>
                <w:bCs/>
                <w:sz w:val="28"/>
                <w:szCs w:val="28"/>
              </w:rPr>
              <w:t xml:space="preserve"> Oyster cards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/2034</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Please state the amount of money left on live Oyster cards which have not been used for more than one year as of May 2008, showing information for (a) the total Pay As You Go balances, and (b) the total amount of deposits held.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Unused</w:t>
            </w:r>
            <w:r>
              <w:rPr>
                <w:b/>
                <w:bCs/>
                <w:sz w:val="28"/>
                <w:szCs w:val="28"/>
              </w:rPr>
              <w:t xml:space="preserve"> Oyster cards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/2035</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What measures has Transport for London recently taken to inform members of the public that they can claim a refund on the balance and deposit held on unused Oyster cards?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Unused</w:t>
            </w:r>
            <w:r>
              <w:rPr>
                <w:b/>
                <w:bCs/>
                <w:sz w:val="28"/>
                <w:szCs w:val="28"/>
              </w:rPr>
              <w:t xml:space="preserve"> Oyster cards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/2036</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Will you consider instructing Transport for London to directly contact all registered Oyster card owners who hold live cards which have not been used for more than one year to inform them of their option to claim a refund on the balance and deposit and that the possession of an Oyster card is no longer even necessary to obtain the cheapest fare options since the rollout of contactless payment?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Bus</w:t>
            </w:r>
            <w:r>
              <w:rPr>
                <w:b/>
                <w:bCs/>
                <w:sz w:val="28"/>
                <w:szCs w:val="28"/>
              </w:rPr>
              <w:t xml:space="preserve"> speed trial - routes C10 and 381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/2037</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I have received reports of buses speeding on routes C10 and 381. I welcome the trial planned by TfL of speed-limiting technology: will TfL introduce this trial on these routes?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TfL</w:t>
            </w:r>
            <w:r>
              <w:rPr>
                <w:b/>
                <w:bCs/>
                <w:sz w:val="28"/>
                <w:szCs w:val="28"/>
              </w:rPr>
              <w:t xml:space="preserve"> Commissioner appointment &amp; salary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/2038</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In anticipation of the beginning of the process to appoint a new TfL Commissioner, will you consider maintaining the salary at its current level in order to assess the calibre of applicants before any increase is proposed?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Garden</w:t>
            </w:r>
            <w:r>
              <w:rPr>
                <w:b/>
                <w:bCs/>
                <w:sz w:val="28"/>
                <w:szCs w:val="28"/>
              </w:rPr>
              <w:t xml:space="preserve"> Bridge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/2039</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Despite your expressed opposition to a review of the overall process of procurement of the Garden Bridge design contracts, I welcome the recent decision by Sir Peter Hendy to instruct that such a review is now undertaken. Can you please set out how this review will be undertaken and an expected date for its findings being published in full?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Garden</w:t>
            </w:r>
            <w:r>
              <w:rPr>
                <w:b/>
                <w:bCs/>
                <w:sz w:val="28"/>
                <w:szCs w:val="28"/>
              </w:rPr>
              <w:t xml:space="preserve"> Bridge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/2040</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Following the decision of Sir Peter Hendy to instruct that a review of the overall process of procurement of the Garden Bridge design contracts is undertaken, will you ensure that no construction work commences on the proposed bridge until the review is fully completed and published?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TfL</w:t>
            </w:r>
            <w:r>
              <w:rPr>
                <w:b/>
                <w:bCs/>
                <w:sz w:val="28"/>
                <w:szCs w:val="28"/>
              </w:rPr>
              <w:t xml:space="preserve"> Taxi &amp; Private Hire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/2041</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Are you satisfied that TfL's Taxis and Private Hire department operates in a fair and transparent way?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Greenwich</w:t>
            </w:r>
            <w:r>
              <w:rPr>
                <w:b/>
                <w:bCs/>
                <w:sz w:val="28"/>
                <w:szCs w:val="28"/>
              </w:rPr>
              <w:t xml:space="preserve"> foot tunnel</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/2043</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I continue to receive frequent reports of lift failures at the Greenwich foot tunnel. Given the importance of properly maintaining existing links across the river in this area, what discussions have you or TfL had regarding taking control of this tunnel as a strategic crossing?</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Hit</w:t>
            </w:r>
            <w:r>
              <w:rPr>
                <w:b/>
                <w:bCs/>
                <w:sz w:val="28"/>
                <w:szCs w:val="28"/>
              </w:rPr>
              <w:t xml:space="preserve"> and run casualties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/2046</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Of the hit and run vehicle road casualties in the calendar year 2014, please provide a breakdown of how many (a) cyclists, (b) pedestrians and (c) car passengers suffered (i) fatalities, (ii) serious injuries and (iii) slight injuries?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Mental</w:t>
            </w:r>
            <w:r>
              <w:rPr>
                <w:b/>
                <w:bCs/>
                <w:sz w:val="28"/>
                <w:szCs w:val="28"/>
              </w:rPr>
              <w:t xml:space="preserve"> Health - Taser</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/2047</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How many times have the Metropolitan Police Service been called and deployed a Taser against a person in a hospital or other medical facility whilst being treated under the Mental Health Act in London? Can you break this down by a) ethnicity b) gender and c) age for 2012, 2013 and 2014.</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Stop</w:t>
            </w:r>
            <w:r>
              <w:rPr>
                <w:b/>
                <w:bCs/>
                <w:sz w:val="28"/>
                <w:szCs w:val="28"/>
              </w:rPr>
              <w:t xml:space="preserve"> and Search TSG</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/2048</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Can you provide a breakdown of the a) ethnicity b) gender and c) age of individuals stopped by Met's Territorial Support Group officers in 2012, 2013 and 2014?</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Prevent</w:t>
            </w:r>
            <w:r>
              <w:rPr>
                <w:b/>
                <w:bCs/>
                <w:sz w:val="28"/>
                <w:szCs w:val="28"/>
              </w:rPr>
              <w:t xml:space="preserve"> Extremism</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/2049</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The Metropolitan Police Service works closely with community organisations such as Mosques to help monitor extremist behaviour. Is there an equivalent profiling strategy to combat far-right, fascist and anti-Muslim individuals or groups?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assaults on Duty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/2050</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Can you provide statistics for the number of Metropolitan Police officers assaulted in their course of their duty for the past year? If possible, can you break this down by command and level of injury, if any, sustained?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RIPA</w:t>
            </w:r>
            <w:r>
              <w:rPr>
                <w:b/>
                <w:bCs/>
                <w:sz w:val="28"/>
                <w:szCs w:val="28"/>
              </w:rPr>
              <w:t xml:space="preserve"> requests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/2051</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The Evening Standard was recently told by the Metropolitan Police Service that around 2,000 of the 45,000 RIPA requests they received last year concerned 'Life threatening cases'. Can you please provide a breakdown of the other most common categories of RIPA requests and the numbers involved?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MPS</w:t>
            </w:r>
            <w:r>
              <w:rPr>
                <w:b/>
                <w:bCs/>
                <w:sz w:val="28"/>
                <w:szCs w:val="28"/>
              </w:rPr>
              <w:t xml:space="preserve"> - ANPR</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/2052</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Will you ensure that there is a public consultation on any request by the Met Police for the mass storage of all images taken from Transport for London's Automatic Number Plate Recognition (ANPR) camera network?</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Water</w:t>
            </w:r>
            <w:r>
              <w:rPr>
                <w:b/>
                <w:bCs/>
                <w:sz w:val="28"/>
                <w:szCs w:val="28"/>
              </w:rPr>
              <w:t xml:space="preserve"> Cannon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/2053</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What have been the costs so far for the Water Cannon, including a breakdown of the costs of conversion, maintenance and training?</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Judicial</w:t>
            </w:r>
            <w:r>
              <w:rPr>
                <w:b/>
                <w:bCs/>
                <w:sz w:val="28"/>
                <w:szCs w:val="28"/>
              </w:rPr>
              <w:t xml:space="preserve"> authorisation for MPS access to surveillance information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/2054</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David Anderson's Report on the Investigatory Powers Review recommends that there should be judicial authorisation for warrants. Do you agree with this recommendation? Will MOPAC and/or the Metropolitan Police Service  support this recommendation in their submission on the proposed draft legislation on surveillance powers?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Solar</w:t>
            </w:r>
            <w:r>
              <w:rPr>
                <w:b/>
                <w:bCs/>
                <w:sz w:val="28"/>
                <w:szCs w:val="28"/>
              </w:rPr>
              <w:t xml:space="preserve"> PV on brownfield sites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/2055</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London's brownfield sites have been studied to explore opportunities for the use of combined heat and power (CHP) and district heating but not for their potential to host solar arrays. Will you undertake a study to examine the potential of brownfield and especially contaminated land in London to generate solar power?</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LSDC</w:t>
            </w:r>
            <w:r>
              <w:rPr>
                <w:b/>
                <w:bCs/>
                <w:sz w:val="28"/>
                <w:szCs w:val="28"/>
              </w:rPr>
              <w:t xml:space="preserve"> - solar barriers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/2056</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I welcome your response to my question 2015/0826 which stated "I have also asked the new chair of the London Sustainable Development Commission to look into the barriers to solar PV in London and how to overcome them." When do you expect the LSDC to report their findings to you? </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Solar</w:t>
            </w:r>
            <w:r>
              <w:rPr>
                <w:b/>
                <w:bCs/>
                <w:sz w:val="28"/>
                <w:szCs w:val="28"/>
              </w:rPr>
              <w:t xml:space="preserve"> PV and TfL car parks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/2057</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The main Olympic Stadium car park has installed a 360kW solar roof, which is greater than the entire PV capacity installed across Transport for London's (TfL) estate (250kW) at present.</w:t>
            </w:r>
          </w:p>
          <w:p w:rsidR="00823B2F" w:rsidRDefault="004413B7">
            <w:pPr>
              <w:spacing w:after="280" w:afterAutospacing="1"/>
            </w:pPr>
            <w:r>
              <w:t>Will you examine the potential for solar generation across the 61 car parks that TfL operate across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Solar</w:t>
            </w:r>
            <w:r>
              <w:rPr>
                <w:b/>
                <w:bCs/>
                <w:sz w:val="28"/>
                <w:szCs w:val="28"/>
              </w:rPr>
              <w:t xml:space="preserve"> PV - Local Authorities offering roof leases to community energy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/2058</w:t>
            </w:r>
          </w:p>
          <w:p w:rsidR="00432B8F" w:rsidRPr="007251E9" w:rsidRDefault="004413B7" w:rsidP="00144771">
            <w:pPr>
              <w:widowControl w:val="0"/>
              <w:autoSpaceDE w:val="0"/>
              <w:autoSpaceDN w:val="0"/>
              <w:adjustRightInd w:val="0"/>
              <w:rPr>
                <w:color w:val="0050B2"/>
              </w:rPr>
            </w:pPr>
            <w:r>
              <w:rPr>
                <w:noProof/>
                <w:color w:val="0050B2"/>
              </w:rPr>
              <w:t>Jenny</w:t>
            </w:r>
            <w:r>
              <w:rPr>
                <w:color w:val="0050B2"/>
              </w:rPr>
              <w:t xml:space="preserve"> Jones</w:t>
            </w:r>
            <w:r>
              <w:t xml:space="preserve"> </w:t>
            </w:r>
          </w:p>
          <w:p w:rsidR="00823B2F" w:rsidRDefault="004413B7">
            <w:pPr>
              <w:spacing w:after="280" w:afterAutospacing="1"/>
            </w:pPr>
            <w:r>
              <w:t>With the exception of a few local authorities in London such as Lambeth and Hackney, I understand that the overwhelming majority are not currently offering energy community groups the opportunity to lease public sector roof space for community share issue PV schemes. Will you ask you RE:FIT team to look at ways of encouraging local authorities to offer roof leases to community energy groups?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New</w:t>
            </w:r>
            <w:r>
              <w:rPr>
                <w:b/>
                <w:bCs/>
                <w:sz w:val="28"/>
                <w:szCs w:val="28"/>
              </w:rPr>
              <w:t xml:space="preserve"> Bus for London overheating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/2059</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Passengers on the New Bus for London continue to suffer uncomfortably high temperatures. Are any further actions being taken on the existing fleet to reduce temperatures to the same level as regular buses in the fleet?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New</w:t>
            </w:r>
            <w:r>
              <w:rPr>
                <w:b/>
                <w:bCs/>
                <w:sz w:val="28"/>
                <w:szCs w:val="28"/>
              </w:rPr>
              <w:t xml:space="preserve"> Bus for London overheating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/2060</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Temperatures of 36 degrees and above are being recorded by passengers on the top deck of New Bus for London vehicles. Given that these temperatures could have a serious impact on the health of some passengers, shouldn't TfL be providing advice on this matter, either through posters at bus stops, signs on buses or automated announcements on the buses themselves?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New</w:t>
            </w:r>
            <w:r>
              <w:rPr>
                <w:b/>
                <w:bCs/>
                <w:sz w:val="28"/>
                <w:szCs w:val="28"/>
              </w:rPr>
              <w:t xml:space="preserve"> Bus for London overheating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/2061</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Will TfL undertake to fit thermometers to the upper deck of New Bus for London vehicles which alert the driver to heat levels which could have potential health impacts for passengers?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TfL</w:t>
            </w:r>
            <w:r>
              <w:rPr>
                <w:b/>
                <w:bCs/>
                <w:sz w:val="28"/>
                <w:szCs w:val="28"/>
              </w:rPr>
              <w:t xml:space="preserve"> 'Beat the Heat' plan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/2062</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Did TfL publish a 'Beat the Heat' plan for public transport users this year as in previous years and if so did this include advice for New Bus for London passengers about how to cope with the high temperatures they might encounter on those vehicles?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18</w:t>
            </w:r>
            <w:r>
              <w:rPr>
                <w:b/>
                <w:bCs/>
                <w:sz w:val="28"/>
                <w:szCs w:val="28"/>
              </w:rPr>
              <w:t>+ Student Oyster Photocard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/2063</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At present, students whose family home is in London but who study at universities outside the capital are not eligible for a student oyster photocard whereas students studying at one of the capital's universities but whose family home is elsewhere are eligible. Do you agree that the current rules risk penalising permanent residents of London, many of whom are based back in London during periods of university recess, and will you agree to look at this?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Dublin</w:t>
            </w:r>
            <w:r>
              <w:rPr>
                <w:b/>
                <w:bCs/>
                <w:sz w:val="28"/>
                <w:szCs w:val="28"/>
              </w:rPr>
              <w:t xml:space="preserve"> Car-Free Streets Initiative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/2064</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Dublin city council is set to approve a project banning taxis and private cars from three of the city's most congested streets. Under the scheme, car lanes would be converted to segregated cycle paths. It is hoped that this initiative would allow Dublin to increase cycling to 15 per cent of all city trips by 2017. Will you ask your Roads Task Force to look into whether such a scheme could be introduced on some of London's most congested streets?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Lambeth</w:t>
            </w:r>
            <w:r>
              <w:rPr>
                <w:b/>
                <w:bCs/>
                <w:sz w:val="28"/>
                <w:szCs w:val="28"/>
              </w:rPr>
              <w:t xml:space="preserve"> Bridge North Roundabout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/2065</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Thank you for your answers to my questions 2015/1506  and 2015/1510. Given the rejection of the Go Dutch plan for the roundabout due to its impact on traffic congestion and the rejection of the interim solution, can you outline all the subsequent meetings and actions taken to urgently come up with a plan to make this junction safe?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Cycle</w:t>
            </w:r>
            <w:r>
              <w:rPr>
                <w:b/>
                <w:bCs/>
                <w:sz w:val="28"/>
                <w:szCs w:val="28"/>
              </w:rPr>
              <w:t xml:space="preserve"> parking facilities at Abbey Wood rail station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/2066</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There are currently just ten cycle parking spaces at the temporary Abbey Wood rail station. These were installed in 1987 and given the increase in cycling in London since that time such provision is now wholly inadequate. Can you therefore ensure that there will be adequate new cycle parking facilities when the new Abbey Wood Crossrail station opens here in 2017?</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Cycle</w:t>
            </w:r>
            <w:r>
              <w:rPr>
                <w:b/>
                <w:bCs/>
                <w:sz w:val="28"/>
                <w:szCs w:val="28"/>
              </w:rPr>
              <w:t xml:space="preserve"> parking facilities at Abbey Wood rail station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/2067</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I am informed by Crossrail, Southeastern and Network Rail that increasing the number of bicycle parking bays available at Abbey Wood temporary rail station is not possible due to concerns around station safety, the station evacuation procedure and future access requirements. Network Rail are, however, currently in discussions with LB Greenwich and LB Bexley around whether bicycle parking spaces can be installed outside of the station footprint in the public realm in the immediate term. In March through your High Street Fund you awarded £150,000 to these boroughs to 'futureproof Wilton Road for the arrival of Crossrail, and support major housing growth planned for the immediate area'. Do you agree that a portion of these funds should be allocated specifically to the provision of more cycle parking spaces so that the demand for bike parking here - which currently hugely outstrips supply - is met?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Workplace</w:t>
            </w:r>
            <w:r>
              <w:rPr>
                <w:b/>
                <w:bCs/>
                <w:sz w:val="28"/>
                <w:szCs w:val="28"/>
              </w:rPr>
              <w:t xml:space="preserve"> Parking Levy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/2068</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Nottingham City Council introduced a Workplace Parking Levy (WPL) to tackle problems associated with traffic congestion, by both providing funding for local transport and by acting as an incentive for employers to manage and potentially reduce their workplace parking. Two new tram lines, railway station improvements and the largest electric bus fleet in Europe have been delivered using WPL funds. Has TfL conducted any research into the viability of introducing such a scheme in London? If not, will you commission this research?</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Funding</w:t>
            </w:r>
            <w:r>
              <w:rPr>
                <w:b/>
                <w:bCs/>
                <w:sz w:val="28"/>
                <w:szCs w:val="28"/>
              </w:rPr>
              <w:t xml:space="preserve"> Pedestrian/Cycling Bridge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/2069</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If the Garden Bridge fails to go ahead, will you commit to using the £30m of transport funding to pay towards a pedestrian/cycling bridge crossing the river at Rotherhithe to Canary Wharf?</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Proposed</w:t>
            </w:r>
            <w:r>
              <w:rPr>
                <w:b/>
                <w:bCs/>
                <w:sz w:val="28"/>
                <w:szCs w:val="28"/>
              </w:rPr>
              <w:t xml:space="preserve"> Brunel Bridge for walking/cycling</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/2070</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Thank you for your answer to my question 5006/2014 outlining the strong economic case for the proposed Brunel Bridge for walking/cycling between Rotherhithe and Canary Wharf. When will the new business case for this scheme be ready?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Clerkenwell</w:t>
            </w:r>
            <w:r>
              <w:rPr>
                <w:b/>
                <w:bCs/>
                <w:sz w:val="28"/>
                <w:szCs w:val="28"/>
              </w:rPr>
              <w:t xml:space="preserve"> Boulevard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/2071</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What action are you and Transport for London taking to help finish the Clerkenwell Boulevard? Do you agree that it is a scandalous waste that a cycle path started 10 years ago on a stretch of Clerkenwell Road, close to the junction with Farringdon Road, has been left unfinished, whilst the number of cyclists using this route has doubled?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Fish</w:t>
            </w:r>
            <w:r>
              <w:rPr>
                <w:b/>
                <w:bCs/>
                <w:sz w:val="28"/>
                <w:szCs w:val="28"/>
              </w:rPr>
              <w:t xml:space="preserve"> Island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/2072</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Newham Council and the London Legacy Development Corporation have commissioned a study of some roads in the QE Olympic park zone to improve them for people walking and cycling. Will this study look into the estimated impact that the new motor vehicle bridge between the Olympic Park and Fish Island will have on cyclists and pedestrians?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Fish</w:t>
            </w:r>
            <w:r>
              <w:rPr>
                <w:b/>
                <w:bCs/>
                <w:sz w:val="28"/>
                <w:szCs w:val="28"/>
              </w:rPr>
              <w:t xml:space="preserve"> Island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/2073</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Are you aware of any measures that the Legacy Development Corporation is taking to actively deter the establishment of rat runs in either the Olympic Park or Fish Island?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Park study on pedestrian and cycling improvements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/2074</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In your response to Q2015/0854 you mentioned that TfL, the GLA, Newham Council and other local stakeholders were carrying out a study into potential improvements for cycling and walking on Westfield Avenue and Montfichet Road and potentially other roads close to the Park. Now that this study is complete, can you please report back on its findings and share which of its recommendations are to be implemented?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ATOC</w:t>
            </w:r>
            <w:r>
              <w:rPr>
                <w:b/>
                <w:bCs/>
                <w:sz w:val="28"/>
                <w:szCs w:val="28"/>
              </w:rPr>
              <w:t xml:space="preserve"> / Freedom Pass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/2075</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How much money is Transport for London set to receive from the Association of Train Operating Companies (ATOC) in relation to Freedom Pass journeys made on the former West Anglia routes this financial year (a) in total and (b) per passenger/trip/swipe?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ATOC</w:t>
            </w:r>
            <w:r>
              <w:rPr>
                <w:b/>
                <w:bCs/>
                <w:sz w:val="28"/>
                <w:szCs w:val="28"/>
              </w:rPr>
              <w:t xml:space="preserve"> / Freedom Pass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/2076</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Can the Mayor confirm how much Transport for London receives per passenger, trip or swipe direct from London Councils for accepting the Freedom Pass on the rest of London Overground network?</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ATOC</w:t>
            </w:r>
            <w:r>
              <w:rPr>
                <w:b/>
                <w:bCs/>
                <w:sz w:val="28"/>
                <w:szCs w:val="28"/>
              </w:rPr>
              <w:t xml:space="preserve"> / Freedom Pass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/2077</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If TfL is receiving more per passenger, trip or swipe from ATOC than they are direct from London Councils, will the Mayor instruct TfL to repay the difference to London Councils?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Update</w:t>
            </w:r>
            <w:r>
              <w:rPr>
                <w:b/>
                <w:bCs/>
                <w:sz w:val="28"/>
                <w:szCs w:val="28"/>
              </w:rPr>
              <w:t xml:space="preserve"> on Confidential Incident Reporting and Analysis System (CIRAS)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/2078</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In your response to 2015/0032 you made an undertaking that London bus drivers would have access to CIRAS 'in 2015/16, subject to CIRAS confirming that arrangement'. Please can you provide an update on the negotiations?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Bus</w:t>
            </w:r>
            <w:r>
              <w:rPr>
                <w:b/>
                <w:bCs/>
                <w:sz w:val="28"/>
                <w:szCs w:val="28"/>
              </w:rPr>
              <w:t xml:space="preserve"> casualty data from Q1 2014/15(1)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/2079</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For each of the 254 occasions when someone was killed or injured as the result of a bus collision in Q1 2014/15, how many of these buses were running a) ahead or b) behind their Excess Wait Time (EWT) target/timetable?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Bus</w:t>
            </w:r>
            <w:r>
              <w:rPr>
                <w:b/>
                <w:bCs/>
                <w:sz w:val="28"/>
                <w:szCs w:val="28"/>
              </w:rPr>
              <w:t xml:space="preserve"> casualty data from Q1 2014/15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/2080</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For each of the 254 occasions where someone was killed or injured as the result of a bus collision in Q1 2014/15, which of the bus  company contractors involved had been fined for missing their Excess Wait Time target in the previous quarter?</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casualty data from Q1 2014/15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/2081</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What was the cost to the taxpayer of the 254 bus collisions that took place in in Q1 2014/15?</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Formula</w:t>
            </w:r>
            <w:r>
              <w:rPr>
                <w:b/>
                <w:bCs/>
                <w:sz w:val="28"/>
                <w:szCs w:val="28"/>
              </w:rPr>
              <w:t xml:space="preserve"> E in Battersea Park</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/2082</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In light of the considerable local opposition to the Formula E racing event held in Battersea Park, and the one year break clause in the contract with Wandsworth Council, will you explore alternative venues in London with the organisers and councils for future events? For example, Crystal Palace Park has a long history of hosting motor racing events and may be a more suitable location.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Plans</w:t>
            </w:r>
            <w:r>
              <w:rPr>
                <w:b/>
                <w:bCs/>
                <w:sz w:val="28"/>
                <w:szCs w:val="28"/>
              </w:rPr>
              <w:t xml:space="preserve"> for National Sports Centre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/2083</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I understand that you are setting up an internal project team to finalise and implement plans for the National Sports Centre. In developing and implementing its plans for Crystal Palace Park, Bromley Council has worked closely with local stakeholders through its Crystal Palace Park Executive Project Board and the connected community and heritage stakeholder groups. Will you take a similar approach to involving park stakeholders and the Crystal Palace Sports Partnership in the GLA's work on the NSC?</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Open</w:t>
            </w:r>
            <w:r>
              <w:rPr>
                <w:b/>
                <w:bCs/>
                <w:sz w:val="28"/>
                <w:szCs w:val="28"/>
              </w:rPr>
              <w:t xml:space="preserve"> data and vision zero</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/2084</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With the frequently excellent results obtained by releasing TfL data on train, bus, and bike hire real time operations, as open-data for independent developers, we see many applications available for public use and information, delivered at minimal cost to TfL and great benefit to London. It would thus appear to be equally beneficial to release data on safety related incidents, so that greater analysis can be applied to the this issue and lessons learned from the pattern and type of incidents.  Will TfL be making such data more openly available in pursuing their stated Vision Zero objective?  </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Islington</w:t>
            </w:r>
            <w:r>
              <w:rPr>
                <w:b/>
                <w:bCs/>
                <w:sz w:val="28"/>
                <w:szCs w:val="28"/>
              </w:rPr>
              <w:t xml:space="preserve"> Park Street Community eviction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/2085</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I have joined MPs and the Islington cabinet member for housing in making representations to One Housing Group regarding their planned eviction of 18 tenants in 38-44 Islington Park Street. While you are not the social housing regulator for London, you have provided One Housing Group with significant grant funds. Will you therefore make representations to One Housing Group to put pressure on it to negotiate for the community of 39 years to stay put?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Land Commission and SMEs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/2086</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Thank you for your answer to question 2015/1694. Will you ensure that information on smaller sites is well publicised, for example through the GLA web site, the Federation of Master Builders and borough planning departments, so smaller developers can make bids for them?</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Land Commission and SMEs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/2087</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Thank you for your answer to question 2015/1694. The Assembly's Housing Committee has previously found that disposal frameworks such as the London Development Panel weren't accessible to smaller developers, and involved bureaucracy suitable for very large sites but excessive for small sites. Will you examine how the disposal process can enable smaller developers to bid for small sites, looking at work by Birmingham Council on the disposal of garage sites as an example?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Land Commission and SMEs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/2088</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Thank you for your answer to question 2015/1694. Will you encourage those involved in the sift for sites to seek out and identify sites suitable for 10 units or fewer, which would be of most interest to smaller developers, in the interest of diversifying the industry?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Rental Standard courses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/2089</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How many (a) landlords and (b) letting agents have completed accreditation training courses as part of the London Rental Standard since its launch?</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Rental Standard - web sites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/2090</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Which lettings web sites have you had discussions with about the London Rental Standard?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Youth</w:t>
            </w:r>
            <w:r>
              <w:rPr>
                <w:b/>
                <w:bCs/>
                <w:sz w:val="28"/>
                <w:szCs w:val="28"/>
              </w:rPr>
              <w:t xml:space="preserve"> homelessness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/2091</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Recent research by The Children's Society has found that only 9% of 16 and 17-year-olds who are housed as homeless in London become accommodated as 'Looked after Children' despite this outcome being recommended by both judicial review and statutory guidance.  Nationally the figure is one third.  What are you doing to ensure that the boroughs meet their statutory duty to properly care for this group of very vulnerable children?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Youth</w:t>
            </w:r>
            <w:r>
              <w:rPr>
                <w:b/>
                <w:bCs/>
                <w:sz w:val="28"/>
                <w:szCs w:val="28"/>
              </w:rPr>
              <w:t xml:space="preserve"> homelessness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/2092</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Every year, over one thousand homeless 16 and 17-year-olds are placed in unregulated supported accommodation or hostels across London.  Research by The Children's Society has found instances of these vulnerable teenagers being targeted for sexual and criminal exploitation whilst staying in these kinds of accommodation.  What steps will you take to raise standards in this accommodation to ensure these children are properly safeguarded from harm?</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 - London Waterways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/2093</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Should a timeframe be adopted for bringing waterways under the scope of both Low Emission Zone in London and the Clean Air Act nationally, in order to drive technological innovation and encourage cleaner vessels?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Gov.london</w:t>
            </w:r>
            <w:r>
              <w:rPr>
                <w:b/>
                <w:bCs/>
                <w:sz w:val="28"/>
                <w:szCs w:val="28"/>
              </w:rPr>
              <w:t xml:space="preserve"> website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/2094</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 xml:space="preserve">A constituent has asked whether, in light of the Scottish and Welsh governments moving their websites from </w:t>
            </w:r>
            <w:hyperlink r:id="rId9" w:history="1">
              <w:r>
                <w:rPr>
                  <w:color w:val="0000FF"/>
                  <w:u w:val="single"/>
                </w:rPr>
                <w:t>scotland.gov.uk</w:t>
              </w:r>
            </w:hyperlink>
            <w:r>
              <w:t xml:space="preserve"> to </w:t>
            </w:r>
            <w:proofErr w:type="spellStart"/>
            <w:r>
              <w:t>gov.scot</w:t>
            </w:r>
            <w:proofErr w:type="spellEnd"/>
            <w:r>
              <w:t xml:space="preserve"> and from </w:t>
            </w:r>
            <w:hyperlink r:id="rId10" w:history="1">
              <w:r>
                <w:rPr>
                  <w:color w:val="0000FF"/>
                  <w:u w:val="single"/>
                </w:rPr>
                <w:t>wales.gov.uk</w:t>
              </w:r>
            </w:hyperlink>
            <w:r>
              <w:t xml:space="preserve"> to </w:t>
            </w:r>
            <w:proofErr w:type="spellStart"/>
            <w:r>
              <w:t>gov.wales</w:t>
            </w:r>
            <w:proofErr w:type="spellEnd"/>
            <w:r>
              <w:t xml:space="preserve"> respectively, the Greater London Authority website will be moved from </w:t>
            </w:r>
            <w:hyperlink r:id="rId11" w:history="1">
              <w:r>
                <w:rPr>
                  <w:color w:val="0000FF"/>
                  <w:u w:val="single"/>
                </w:rPr>
                <w:t>london.gov.uk</w:t>
              </w:r>
            </w:hyperlink>
            <w:r>
              <w:t xml:space="preserve"> to </w:t>
            </w:r>
            <w:proofErr w:type="spellStart"/>
            <w:r>
              <w:t>gov.london</w:t>
            </w:r>
            <w:proofErr w:type="spellEnd"/>
            <w:r>
              <w: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City</w:t>
            </w:r>
            <w:r>
              <w:rPr>
                <w:b/>
                <w:bCs/>
                <w:sz w:val="28"/>
                <w:szCs w:val="28"/>
              </w:rPr>
              <w:t xml:space="preserve"> Hall - VAT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/2095</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Do you think it is right for City Hall and Mastercard to be avoiding paying VAT on the sponsored travel maps? Is it common practice for City Hall to negate VAT payments this way?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Road</w:t>
            </w:r>
            <w:r>
              <w:rPr>
                <w:b/>
                <w:bCs/>
                <w:sz w:val="28"/>
                <w:szCs w:val="28"/>
              </w:rPr>
              <w:t xml:space="preserve"> casualties target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/2096</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You recently announced a target of a 50 per cent reduction in people being killed or seriously injured on London's roads by 2020, which is very welcome, but please can you spell out how this will be achieved over the next five years, given for example the current rate of delivering the Better Junctions programme?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Deaths</w:t>
            </w:r>
            <w:r>
              <w:rPr>
                <w:b/>
                <w:bCs/>
                <w:sz w:val="28"/>
                <w:szCs w:val="28"/>
              </w:rPr>
              <w:t xml:space="preserve"> following reduction of benefits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/2097</w:t>
            </w:r>
          </w:p>
          <w:p w:rsidR="00432B8F" w:rsidRPr="007251E9" w:rsidRDefault="004413B7" w:rsidP="00144771">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823B2F" w:rsidRDefault="004413B7">
            <w:pPr>
              <w:spacing w:after="280" w:afterAutospacing="1"/>
            </w:pPr>
            <w:r>
              <w:t>Given the disproportionate impact of welfare reform on Londoners and your involvement in work programme activities which include the loss of benefits following sanctions, and given your desire for greater transparency with the release of data, will you press the government to release figures on the number of people who have died following loss or reduction of benefits?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 - Enderby Wharf, Greenwich</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/2125</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A constituent has asked what steps the Greater London Authority (GLA) is taking to mitigate the impact of diesel emissions from ships that will be docking at the proposed cruise liner terminal at Enderby Wharf in east Greenwich. For example, will a shore side power supply be required by planning condition?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Transport</w:t>
            </w:r>
            <w:r>
              <w:rPr>
                <w:b/>
                <w:bCs/>
                <w:sz w:val="28"/>
                <w:szCs w:val="28"/>
              </w:rPr>
              <w:t xml:space="preserve"> Refrigeration Units on London's roads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/2126</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What assessment have you made of the number of transport refrigeration units being routinely driven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 from auxiliary engines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/2127</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Given that diesel powered auxiliary engines on transport refrigeration units can emit up to 6 times the nitrogen oxides (NOx) and 29 times more particulate matter (PM) than a modern Euro VI engine, what action are you taking to reduce emissions from highly polluting auxiliary engines?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Air</w:t>
            </w:r>
            <w:r>
              <w:rPr>
                <w:b/>
                <w:bCs/>
                <w:sz w:val="28"/>
                <w:szCs w:val="28"/>
              </w:rPr>
              <w:t xml:space="preserve"> pollution from auxiliary engines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/2128</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Can you confirm if the next edition of the London Atmospheric Emissions Inventory (LAEI) - due to be published later this year - will include data on emissions of nitrogen oxides (NOx) and particulate matter (PM) from auxiliary engines (such as those used in refrigerated transport units)?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TfL</w:t>
            </w:r>
            <w:r>
              <w:rPr>
                <w:b/>
                <w:bCs/>
                <w:sz w:val="28"/>
                <w:szCs w:val="28"/>
              </w:rPr>
              <w:t xml:space="preserve"> - Engine idling complaints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/2129</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Further to your answer to MQ2014/3099, can you provide a breakdown of the 817 reported incidents of engine idling, broken down by year and method of reporting (e.g. 'No Engine Idling' email address, written enquiry, telephone call)?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Engine</w:t>
            </w:r>
            <w:r>
              <w:rPr>
                <w:b/>
                <w:bCs/>
                <w:sz w:val="28"/>
                <w:szCs w:val="28"/>
              </w:rPr>
              <w:t xml:space="preserve"> idling - taxi ranks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/2130</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Further to your answer to MQ2014/3094, what progress have you made in persuading London boroughs to (re)introduce taxi marshals at idling hotpots?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TfL</w:t>
            </w:r>
            <w:r>
              <w:rPr>
                <w:b/>
                <w:bCs/>
                <w:sz w:val="28"/>
                <w:szCs w:val="28"/>
              </w:rPr>
              <w:t xml:space="preserve"> bus fleet - Euro standard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/2131</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Please provide a breakdown of London's bus fleet by 'Euro' engine standard as at 01 April 2015.</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Decentralised</w:t>
            </w:r>
            <w:r>
              <w:rPr>
                <w:b/>
                <w:bCs/>
                <w:sz w:val="28"/>
                <w:szCs w:val="28"/>
              </w:rPr>
              <w:t xml:space="preserve"> Energy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/2132</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What progress have you made towards providing 25 per cent of London's energy from decentralised sources by 2025? How much energy is currently provided from these sources?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Building</w:t>
            </w:r>
            <w:r>
              <w:rPr>
                <w:b/>
                <w:bCs/>
                <w:sz w:val="28"/>
                <w:szCs w:val="28"/>
              </w:rPr>
              <w:t xml:space="preserve"> affordable homes outside London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/2133</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In view of Westminster City Council's plans to build homes outside London in an attempt to keep up with the demand for affordable housing, is it time for you to consider partnering with councils outside the capital in order to address London's chronic shortage of affordable homes, for example by expanding the Seaside &amp; Country Homes scheme? </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Review</w:t>
            </w:r>
            <w:r>
              <w:rPr>
                <w:b/>
                <w:bCs/>
                <w:sz w:val="28"/>
                <w:szCs w:val="28"/>
              </w:rPr>
              <w:t xml:space="preserve"> of the London Plan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/2134</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Further to the recommendations made by the Planning Inspector who assessed your Further Alterations to the London Plan - which questioned the ability of the Plan's strategies to successfully accommodate London future population growth - can you provide an update on when you intend to publish the results of your review into the effectiveness of the current London Plan?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Private</w:t>
            </w:r>
            <w:r>
              <w:rPr>
                <w:b/>
                <w:bCs/>
                <w:sz w:val="28"/>
                <w:szCs w:val="28"/>
              </w:rPr>
              <w:t xml:space="preserve"> Sector Rent levels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/2135</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With average rents in London having now surpassed £1,500 per month, is it time to look again at the case for introducing a mechanism through which private sector rents can be stabilised (if not capped)?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Private</w:t>
            </w:r>
            <w:r>
              <w:rPr>
                <w:b/>
                <w:bCs/>
                <w:sz w:val="28"/>
                <w:szCs w:val="28"/>
              </w:rPr>
              <w:t xml:space="preserve"> Sector Rent levels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/2136</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Do you accept that if rents continue to rise at their current pace, London's international competitiveness will be damaged as businesses increasingly struggle to find workers who can afford to live in the capital?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Private</w:t>
            </w:r>
            <w:r>
              <w:rPr>
                <w:b/>
                <w:bCs/>
                <w:sz w:val="28"/>
                <w:szCs w:val="28"/>
              </w:rPr>
              <w:t xml:space="preserve"> rental sector licensing</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/2137</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Do you support those boroughs which are currently seeking to introduce private rental sector licensing schemes - using Selective Licensing powers - in a bid to improve the management and maintenance of properties in the private rented sector?</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Rental Standard Marketing Campaign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/2138</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Can you confirm that the £30,000 of additional sponsorship income received from 'EasyRoommate.com' to promote the London Rental Standard programme will be spent in addition to the £250,000 already agreed (MD1246)?</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First</w:t>
            </w:r>
            <w:r>
              <w:rPr>
                <w:b/>
                <w:bCs/>
                <w:sz w:val="28"/>
                <w:szCs w:val="28"/>
              </w:rPr>
              <w:t xml:space="preserve"> Steps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/2139</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How many individuals are currently registered with the First Steps scheme, and how many properties have been sold through the 'Share to Buy' website to date?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Fire</w:t>
            </w:r>
            <w:r>
              <w:rPr>
                <w:b/>
                <w:bCs/>
                <w:sz w:val="28"/>
                <w:szCs w:val="28"/>
              </w:rPr>
              <w:t xml:space="preserve"> engines in London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/2140</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What is your justification for directing the London Fire and Emergency Planning Authority (LFEPA) to keep 13 fully-funded and staffed fire engines out of service when they are available to fight fire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Connectivity</w:t>
            </w:r>
            <w:r>
              <w:rPr>
                <w:b/>
                <w:bCs/>
                <w:sz w:val="28"/>
                <w:szCs w:val="28"/>
              </w:rPr>
              <w:t xml:space="preserve"> Ratings Scheme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/2141</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What is the incentive for a landlord whose property has poor connectivity to sign up to the Connectivity Ratings Scheme?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Connectivity</w:t>
            </w:r>
            <w:r>
              <w:rPr>
                <w:b/>
                <w:bCs/>
                <w:sz w:val="28"/>
                <w:szCs w:val="28"/>
              </w:rPr>
              <w:t xml:space="preserve"> Ratings Scheme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/2142</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The only way the Connectivity Ratings Scheme will become effective is for it to become the norm, whereby properties would appear suspicious for not advertising their rating. What are you doing to promote and incentivise the scheme?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Connectivity</w:t>
            </w:r>
            <w:r>
              <w:rPr>
                <w:b/>
                <w:bCs/>
                <w:sz w:val="28"/>
                <w:szCs w:val="28"/>
              </w:rPr>
              <w:t xml:space="preserve"> Map</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/2143</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What are you doing to promote and incentivise signing up to the Connectivity Map, in order for it to become an accurate measure of existing connectivity and demand?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Devolution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/2144</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Are your efforts with central government for further devolution to London solely focused on further financial powers, or are you also pushing for further responsibility in other policy areas?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Discussions</w:t>
            </w:r>
            <w:r>
              <w:rPr>
                <w:b/>
                <w:bCs/>
                <w:sz w:val="28"/>
                <w:szCs w:val="28"/>
              </w:rPr>
              <w:t xml:space="preserve"> with the Secretary of State for Justice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/2145</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Which aspects of the criminal justice system in London did you discuss with the Secretary of State for Justice on 15 June 2015? Was devolution one of the areas?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Discussions</w:t>
            </w:r>
            <w:r>
              <w:rPr>
                <w:b/>
                <w:bCs/>
                <w:sz w:val="28"/>
                <w:szCs w:val="28"/>
              </w:rPr>
              <w:t xml:space="preserve"> with the Commercial Secretary to the Treasury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/2146</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Which aspects of devolution did you discuss with the Commercial Secretary to the Treasury on 25 June 2015?</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Discussions</w:t>
            </w:r>
            <w:r>
              <w:rPr>
                <w:b/>
                <w:bCs/>
                <w:sz w:val="28"/>
                <w:szCs w:val="28"/>
              </w:rPr>
              <w:t xml:space="preserve"> with the Secretary of State for Business, Innovation and Skills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/2147</w:t>
            </w:r>
          </w:p>
          <w:p w:rsidR="00432B8F" w:rsidRPr="007251E9" w:rsidRDefault="004413B7" w:rsidP="00144771">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823B2F" w:rsidRDefault="004413B7">
            <w:pPr>
              <w:spacing w:after="280" w:afterAutospacing="1"/>
            </w:pPr>
            <w:r>
              <w:t>Following your response to my question 2015/1736, why will you not publish your letter to, and response from, the Secretary of State for Business, Innovation and Skills about London's Further Education sector?</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and freedom of information responsibilities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/2148</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The recently published  Information Commissioner's Annual Report and Financial Statements for 2014/15 states:  "During the year only two authorities, the Metropolitan Police Service and the Royal Borough of Greenwich, have been subject to extended monitoring and still continue to be monitored."  What steps are you taking to ensure that the Metropolitan Police Service fully complies with the 2000 Freedom of Information Act?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Underground lifts not operating due to an absence of trained staff</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/2149</w:t>
            </w:r>
          </w:p>
          <w:p w:rsidR="00432B8F" w:rsidRPr="007251E9" w:rsidRDefault="004413B7" w:rsidP="00144771">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823B2F" w:rsidRDefault="004413B7">
            <w:pPr>
              <w:spacing w:after="280" w:afterAutospacing="1"/>
            </w:pPr>
            <w:r>
              <w:t>From previous written questions it appears that the total number of hours that London Underground lifts were not operating solely due to an absence of trained staff increased significantly between 2013 and 2014.  What steps are being taken to reduce these closures?  Will you also ensure Transport for London start to regularly publish performance information relating to these closures on its website?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Tipper</w:t>
            </w:r>
            <w:r>
              <w:rPr>
                <w:b/>
                <w:bCs/>
                <w:sz w:val="28"/>
                <w:szCs w:val="28"/>
              </w:rPr>
              <w:t xml:space="preserve"> Trucks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/2150</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823B2F" w:rsidRDefault="004413B7">
            <w:pPr>
              <w:spacing w:after="280" w:afterAutospacing="1"/>
            </w:pPr>
            <w:r>
              <w:t>What would be the impact of banning the movement of tipper trucks in peak hours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Proportionate</w:t>
            </w:r>
            <w:r>
              <w:rPr>
                <w:b/>
                <w:bCs/>
                <w:sz w:val="28"/>
                <w:szCs w:val="28"/>
              </w:rPr>
              <w:t xml:space="preserve"> funding to support male victims of sexual violence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/2151</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823B2F" w:rsidRDefault="004413B7">
            <w:pPr>
              <w:spacing w:after="280" w:afterAutospacing="1"/>
            </w:pPr>
            <w:r>
              <w:t>Other than part funding the London Havens (which are rarely used by male victims), how does the Mayor plan to support male victims of sexual violence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Modern</w:t>
            </w:r>
            <w:r>
              <w:rPr>
                <w:b/>
                <w:bCs/>
                <w:sz w:val="28"/>
                <w:szCs w:val="28"/>
              </w:rPr>
              <w:t xml:space="preserve"> Slavery Act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/2152</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823B2F" w:rsidRDefault="004413B7">
            <w:pPr>
              <w:spacing w:after="280" w:afterAutospacing="1"/>
            </w:pPr>
            <w:r>
              <w:t>What steps have the Metropolitan Police Service taken to prepare its staff for the introduction of the Modern Slavery Act?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Trafficked</w:t>
            </w:r>
            <w:r>
              <w:rPr>
                <w:b/>
                <w:bCs/>
                <w:sz w:val="28"/>
                <w:szCs w:val="28"/>
              </w:rPr>
              <w:t xml:space="preserve"> Child Victims Leaving the Country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/2153</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823B2F" w:rsidRDefault="004413B7">
            <w:pPr>
              <w:spacing w:after="280" w:afterAutospacing="1"/>
            </w:pPr>
            <w:r>
              <w:t>How well equipped are Metropolitan Police Service officers to recognise the signs of possibly trafficked young people leaving the country?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Guidance on Child Sexual Exploitation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/2154</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823B2F" w:rsidRDefault="004413B7">
            <w:pPr>
              <w:spacing w:after="280" w:afterAutospacing="1"/>
            </w:pPr>
            <w:r>
              <w:t>What relationship does the Metropolitan Police Service have with the charity, National Working Group (NWG) Network Tackling Child Sexual Exploitation, and has it implemented any of the guidance it produces related to identifying instances of child sexual exploitation?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Guidance</w:t>
            </w:r>
            <w:r>
              <w:rPr>
                <w:b/>
                <w:bCs/>
                <w:sz w:val="28"/>
                <w:szCs w:val="28"/>
              </w:rPr>
              <w:t xml:space="preserve"> for Prosecuting Hate Crime Online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/2156</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823B2F" w:rsidRDefault="004413B7">
            <w:pPr>
              <w:spacing w:after="280" w:afterAutospacing="1"/>
            </w:pPr>
            <w:r>
              <w:t>The report ReportHate found that Metropolitan Police Service officers find it difficult to determine when an offensive post made online becomes a hate crime, making it difficult for them to respond effectively. What steps should the Metropolitan Police Service take to liaise with the Crown Prosecution Service and the Ministry of Justice to clarify the threshold needed to determine when an online hate crime has been committed?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MOPAC</w:t>
            </w:r>
            <w:r>
              <w:rPr>
                <w:b/>
                <w:bCs/>
                <w:sz w:val="28"/>
                <w:szCs w:val="28"/>
              </w:rPr>
              <w:t xml:space="preserve"> Online Hate Crime Reduction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/2157</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823B2F" w:rsidRDefault="004413B7">
            <w:pPr>
              <w:spacing w:after="280" w:afterAutospacing="1"/>
            </w:pPr>
            <w:r>
              <w:t>What steps are being taken by the Mayor's Office for Policing and Crime to work with social media providers to ensure that they are effectively dealing with those who use their networks to commit hate crime?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Plan Minor Alterations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/2159</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823B2F" w:rsidRDefault="004413B7">
            <w:pPr>
              <w:spacing w:after="280" w:afterAutospacing="1"/>
            </w:pPr>
            <w:r>
              <w:t>Would you review the impact of the new requirement for lifts in four-storey buildings or lower, to ensure that this does not incentivise taller buildings or lead to excessive service charges for tenants and leaseholders?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Health</w:t>
            </w:r>
            <w:r>
              <w:rPr>
                <w:b/>
                <w:bCs/>
                <w:sz w:val="28"/>
                <w:szCs w:val="28"/>
              </w:rPr>
              <w:t xml:space="preserve"> Megafund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/2160</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Boff</w:t>
            </w:r>
            <w:r>
              <w:t xml:space="preserve"> </w:t>
            </w:r>
          </w:p>
          <w:p w:rsidR="00823B2F" w:rsidRDefault="004413B7">
            <w:pPr>
              <w:spacing w:after="280" w:afterAutospacing="1"/>
            </w:pPr>
            <w:r>
              <w:t>How would your proposed £10 billion health 'megafund', for new drugs and treatment, help to support London's economy and reduce health inequalities?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Emergency</w:t>
            </w:r>
            <w:r>
              <w:rPr>
                <w:b/>
                <w:bCs/>
                <w:sz w:val="28"/>
                <w:szCs w:val="28"/>
              </w:rPr>
              <w:t xml:space="preserve"> Budget 2015</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/2161</w:t>
            </w:r>
          </w:p>
          <w:p w:rsidR="00432B8F" w:rsidRPr="007251E9" w:rsidRDefault="004413B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823B2F" w:rsidRDefault="004413B7">
            <w:pPr>
              <w:spacing w:after="280" w:afterAutospacing="1"/>
            </w:pPr>
            <w:r>
              <w:t>How well do you think London did out of the recent emergency budget?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Free</w:t>
            </w:r>
            <w:r>
              <w:rPr>
                <w:b/>
                <w:bCs/>
                <w:sz w:val="28"/>
                <w:szCs w:val="28"/>
              </w:rPr>
              <w:t xml:space="preserve"> WiFi on buses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/2162</w:t>
            </w:r>
          </w:p>
          <w:p w:rsidR="00432B8F" w:rsidRPr="007251E9" w:rsidRDefault="004413B7" w:rsidP="00144771">
            <w:pPr>
              <w:widowControl w:val="0"/>
              <w:autoSpaceDE w:val="0"/>
              <w:autoSpaceDN w:val="0"/>
              <w:adjustRightInd w:val="0"/>
              <w:rPr>
                <w:color w:val="0050B2"/>
              </w:rPr>
            </w:pPr>
            <w:r>
              <w:rPr>
                <w:noProof/>
                <w:color w:val="0050B2"/>
              </w:rPr>
              <w:t>Gareth</w:t>
            </w:r>
            <w:r>
              <w:rPr>
                <w:color w:val="0050B2"/>
              </w:rPr>
              <w:t xml:space="preserve"> Bacon</w:t>
            </w:r>
            <w:r>
              <w:t xml:space="preserve"> </w:t>
            </w:r>
          </w:p>
          <w:p w:rsidR="00823B2F" w:rsidRDefault="004413B7">
            <w:pPr>
              <w:spacing w:after="280" w:afterAutospacing="1"/>
            </w:pPr>
            <w:r>
              <w:t>Will TfL explore installing free WiFi on all major London bus routes?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Electric</w:t>
            </w:r>
            <w:r>
              <w:rPr>
                <w:b/>
                <w:bCs/>
                <w:sz w:val="28"/>
                <w:szCs w:val="28"/>
              </w:rPr>
              <w:t xml:space="preserve"> Vehicles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/2164</w:t>
            </w:r>
          </w:p>
          <w:p w:rsidR="00432B8F" w:rsidRPr="007251E9" w:rsidRDefault="004413B7" w:rsidP="00144771">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823B2F" w:rsidRDefault="004413B7">
            <w:pPr>
              <w:spacing w:after="280" w:afterAutospacing="1"/>
            </w:pPr>
            <w:r>
              <w:t>Given the great success of the first British Formula E Grand Prix in Battersea Park, and the Mayor's announcement of the first electric double decker bus, is the future of London transport electric?</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The</w:t>
            </w:r>
            <w:r>
              <w:rPr>
                <w:b/>
                <w:bCs/>
                <w:sz w:val="28"/>
                <w:szCs w:val="28"/>
              </w:rPr>
              <w:t xml:space="preserve"> Davies Commission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/2166</w:t>
            </w:r>
          </w:p>
          <w:p w:rsidR="00432B8F" w:rsidRPr="007251E9" w:rsidRDefault="004413B7" w:rsidP="00144771">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823B2F" w:rsidRDefault="004413B7">
            <w:pPr>
              <w:spacing w:after="280" w:afterAutospacing="1"/>
            </w:pPr>
            <w:r>
              <w:t>Do you agree that banning night flights would be an excellent first step in making Heathrow Airport better rather than bigger?</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The</w:t>
            </w:r>
            <w:r>
              <w:rPr>
                <w:b/>
                <w:bCs/>
                <w:sz w:val="28"/>
                <w:szCs w:val="28"/>
              </w:rPr>
              <w:t xml:space="preserve"> Davies Commission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/2167</w:t>
            </w:r>
          </w:p>
          <w:p w:rsidR="00432B8F" w:rsidRPr="007251E9" w:rsidRDefault="004413B7" w:rsidP="00144771">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823B2F" w:rsidRDefault="004413B7">
            <w:pPr>
              <w:spacing w:after="280" w:afterAutospacing="1"/>
            </w:pPr>
            <w:r>
              <w:t>Should a third runway be built at Heathrow, how soon would the Mayor expect to see Heathrow's campaign to be allowed to build a fourth runway begin?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The</w:t>
            </w:r>
            <w:r>
              <w:rPr>
                <w:b/>
                <w:bCs/>
                <w:sz w:val="28"/>
                <w:szCs w:val="28"/>
              </w:rPr>
              <w:t xml:space="preserve"> Davies Commission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/2168</w:t>
            </w:r>
          </w:p>
          <w:p w:rsidR="00432B8F" w:rsidRPr="007251E9" w:rsidRDefault="004413B7" w:rsidP="00144771">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823B2F" w:rsidRDefault="004413B7">
            <w:pPr>
              <w:spacing w:after="280" w:afterAutospacing="1"/>
            </w:pPr>
            <w:r>
              <w:t>Do you think it acceptable that on the afternoon of Wednesday 1st May, Heathrow hand delivered letters to a number of homes to inform them that should a third runway go ahead they would be compulsorily purchased?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Automatic</w:t>
            </w:r>
            <w:r>
              <w:rPr>
                <w:b/>
                <w:bCs/>
                <w:sz w:val="28"/>
                <w:szCs w:val="28"/>
              </w:rPr>
              <w:t xml:space="preserve"> refunds for TfL delays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/2169</w:t>
            </w:r>
          </w:p>
          <w:p w:rsidR="00432B8F" w:rsidRPr="007251E9" w:rsidRDefault="004413B7" w:rsidP="00144771">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823B2F" w:rsidRDefault="004413B7">
            <w:pPr>
              <w:spacing w:after="280" w:afterAutospacing="1"/>
            </w:pPr>
            <w:r>
              <w:t>Some sites, such as Claimmyrefund.co.uk, automatically refund an Oyster Card customers journey costs if they have been delayed more than 15 minutes. Under the current TfL system, it is not automatic and commuters must complete a form. Would it be possible for TfL to move to a system that offered automatic refunds?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Automatic</w:t>
            </w:r>
            <w:r>
              <w:rPr>
                <w:b/>
                <w:bCs/>
                <w:sz w:val="28"/>
                <w:szCs w:val="28"/>
              </w:rPr>
              <w:t xml:space="preserve"> refunds for TfL delays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/2170</w:t>
            </w:r>
          </w:p>
          <w:p w:rsidR="00432B8F" w:rsidRPr="007251E9" w:rsidRDefault="004413B7" w:rsidP="00144771">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823B2F" w:rsidRDefault="004413B7">
            <w:pPr>
              <w:spacing w:after="280" w:afterAutospacing="1"/>
            </w:pPr>
            <w:r>
              <w:t>If it would be possible to move to an automatic refund system, has TfL ever estimated how much such a system might cost and how long it would take to implement?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Legal</w:t>
            </w:r>
            <w:r>
              <w:rPr>
                <w:b/>
                <w:bCs/>
                <w:sz w:val="28"/>
                <w:szCs w:val="28"/>
              </w:rPr>
              <w:t xml:space="preserve"> definition of gang-related activity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/2172</w:t>
            </w:r>
          </w:p>
          <w:p w:rsidR="00432B8F" w:rsidRPr="007251E9" w:rsidRDefault="004413B7" w:rsidP="00144771">
            <w:pPr>
              <w:widowControl w:val="0"/>
              <w:autoSpaceDE w:val="0"/>
              <w:autoSpaceDN w:val="0"/>
              <w:adjustRightInd w:val="0"/>
              <w:rPr>
                <w:color w:val="0050B2"/>
              </w:rPr>
            </w:pPr>
            <w:r>
              <w:rPr>
                <w:noProof/>
                <w:color w:val="0050B2"/>
              </w:rPr>
              <w:t>Roger</w:t>
            </w:r>
            <w:r>
              <w:rPr>
                <w:color w:val="0050B2"/>
              </w:rPr>
              <w:t xml:space="preserve"> Evans</w:t>
            </w:r>
            <w:r>
              <w:t xml:space="preserve"> </w:t>
            </w:r>
          </w:p>
          <w:p w:rsidR="00823B2F" w:rsidRDefault="004413B7">
            <w:pPr>
              <w:spacing w:after="280" w:afterAutospacing="1"/>
            </w:pPr>
            <w:r>
              <w:t>The legal definition of gang related activity has recently been expanded to include drug-related activity. What impact do you believe this will have on the Metropolitan Police Service's ability to combat gang activity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single points of contact for victims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/2173</w:t>
            </w:r>
          </w:p>
          <w:p w:rsidR="00432B8F" w:rsidRPr="007251E9" w:rsidRDefault="004413B7" w:rsidP="00144771">
            <w:pPr>
              <w:widowControl w:val="0"/>
              <w:autoSpaceDE w:val="0"/>
              <w:autoSpaceDN w:val="0"/>
              <w:adjustRightInd w:val="0"/>
              <w:rPr>
                <w:color w:val="0050B2"/>
              </w:rPr>
            </w:pPr>
            <w:r>
              <w:rPr>
                <w:noProof/>
                <w:color w:val="0050B2"/>
              </w:rPr>
              <w:t>Roger</w:t>
            </w:r>
            <w:r>
              <w:rPr>
                <w:color w:val="0050B2"/>
              </w:rPr>
              <w:t xml:space="preserve"> Evans</w:t>
            </w:r>
            <w:r>
              <w:t xml:space="preserve"> </w:t>
            </w:r>
          </w:p>
          <w:p w:rsidR="00823B2F" w:rsidRDefault="004413B7">
            <w:pPr>
              <w:spacing w:after="280" w:afterAutospacing="1"/>
            </w:pPr>
            <w:r>
              <w:t>Some victims of offences such as domestic violence or stalking often make multiple complaints to the police, but are dealt with by different police officers each time - therefore requiring them to continually repeat what are difficult allegations. What processes are in place for the Metropolitan Police Service to provide the victims of such crimes with a single point of contact to report any related future allegations?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Mobile</w:t>
            </w:r>
            <w:r>
              <w:rPr>
                <w:b/>
                <w:bCs/>
                <w:sz w:val="28"/>
                <w:szCs w:val="28"/>
              </w:rPr>
              <w:t xml:space="preserve"> application for victims of stalking</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/2174</w:t>
            </w:r>
          </w:p>
          <w:p w:rsidR="00432B8F" w:rsidRPr="007251E9" w:rsidRDefault="004413B7" w:rsidP="00144771">
            <w:pPr>
              <w:widowControl w:val="0"/>
              <w:autoSpaceDE w:val="0"/>
              <w:autoSpaceDN w:val="0"/>
              <w:adjustRightInd w:val="0"/>
              <w:rPr>
                <w:color w:val="0050B2"/>
              </w:rPr>
            </w:pPr>
            <w:r>
              <w:rPr>
                <w:noProof/>
                <w:color w:val="0050B2"/>
              </w:rPr>
              <w:t>Roger</w:t>
            </w:r>
            <w:r>
              <w:rPr>
                <w:color w:val="0050B2"/>
              </w:rPr>
              <w:t xml:space="preserve"> Evans</w:t>
            </w:r>
            <w:r>
              <w:t xml:space="preserve"> </w:t>
            </w:r>
          </w:p>
          <w:p w:rsidR="00823B2F" w:rsidRDefault="004413B7">
            <w:pPr>
              <w:spacing w:after="280" w:afterAutospacing="1"/>
            </w:pPr>
            <w:r>
              <w:t>A mobile application specifically for the victims of stalking could enable them to record the perpetrators patterns of behaviour and provide them with a secure and confidential way of altering the police should they feel at an enhanced risk. Would you investigate the value of the Metropolitan Police Service commissioning a mobile application specifically to support the victims of stalking?</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bail</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/2175</w:t>
            </w:r>
          </w:p>
          <w:p w:rsidR="00432B8F" w:rsidRPr="007251E9" w:rsidRDefault="004413B7" w:rsidP="00144771">
            <w:pPr>
              <w:widowControl w:val="0"/>
              <w:autoSpaceDE w:val="0"/>
              <w:autoSpaceDN w:val="0"/>
              <w:adjustRightInd w:val="0"/>
              <w:rPr>
                <w:color w:val="0050B2"/>
              </w:rPr>
            </w:pPr>
            <w:r>
              <w:rPr>
                <w:noProof/>
                <w:color w:val="0050B2"/>
              </w:rPr>
              <w:t>Roger</w:t>
            </w:r>
            <w:r>
              <w:rPr>
                <w:color w:val="0050B2"/>
              </w:rPr>
              <w:t xml:space="preserve"> Evans</w:t>
            </w:r>
            <w:r>
              <w:t xml:space="preserve"> </w:t>
            </w:r>
          </w:p>
          <w:p w:rsidR="00823B2F" w:rsidRDefault="004413B7">
            <w:pPr>
              <w:spacing w:after="280" w:afterAutospacing="1"/>
            </w:pPr>
            <w:r>
              <w:t>How is the Metropolitan Police Service preparing for when the proposed limits on pre-charge police bail are introduced?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Body-worn</w:t>
            </w:r>
            <w:r>
              <w:rPr>
                <w:b/>
                <w:bCs/>
                <w:sz w:val="28"/>
                <w:szCs w:val="28"/>
              </w:rPr>
              <w:t xml:space="preserve"> video camera data storage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/2176</w:t>
            </w:r>
          </w:p>
          <w:p w:rsidR="00432B8F" w:rsidRPr="007251E9" w:rsidRDefault="004413B7" w:rsidP="00144771">
            <w:pPr>
              <w:widowControl w:val="0"/>
              <w:autoSpaceDE w:val="0"/>
              <w:autoSpaceDN w:val="0"/>
              <w:adjustRightInd w:val="0"/>
              <w:rPr>
                <w:color w:val="0050B2"/>
              </w:rPr>
            </w:pPr>
            <w:r>
              <w:rPr>
                <w:noProof/>
                <w:color w:val="0050B2"/>
              </w:rPr>
              <w:t>Roger</w:t>
            </w:r>
            <w:r>
              <w:rPr>
                <w:color w:val="0050B2"/>
              </w:rPr>
              <w:t xml:space="preserve"> Evans</w:t>
            </w:r>
            <w:r>
              <w:t xml:space="preserve"> </w:t>
            </w:r>
          </w:p>
          <w:p w:rsidR="00823B2F" w:rsidRDefault="004413B7">
            <w:pPr>
              <w:spacing w:after="280" w:afterAutospacing="1"/>
            </w:pPr>
            <w:r>
              <w:t>The Metropolitan Police Service policy is that footage captured on police officer's body-worn video cameras is retained for a maximum of 31 days unless it is proportionate and necessary to retain it for longer in respect of a policing purpose. Why is the retention period so short, especially given that officers will have made a conscious decision to active their cameras in order to record an incident?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Electronic</w:t>
            </w:r>
            <w:r>
              <w:rPr>
                <w:b/>
                <w:bCs/>
                <w:sz w:val="28"/>
                <w:szCs w:val="28"/>
              </w:rPr>
              <w:t xml:space="preserve"> GPS Tags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/2177</w:t>
            </w:r>
          </w:p>
          <w:p w:rsidR="00432B8F" w:rsidRPr="007251E9" w:rsidRDefault="004413B7" w:rsidP="00144771">
            <w:pPr>
              <w:widowControl w:val="0"/>
              <w:autoSpaceDE w:val="0"/>
              <w:autoSpaceDN w:val="0"/>
              <w:adjustRightInd w:val="0"/>
              <w:rPr>
                <w:color w:val="0050B2"/>
              </w:rPr>
            </w:pPr>
            <w:r>
              <w:rPr>
                <w:noProof/>
                <w:color w:val="0050B2"/>
              </w:rPr>
              <w:t>Roger</w:t>
            </w:r>
            <w:r>
              <w:rPr>
                <w:color w:val="0050B2"/>
              </w:rPr>
              <w:t xml:space="preserve"> Evans</w:t>
            </w:r>
            <w:r>
              <w:t xml:space="preserve"> </w:t>
            </w:r>
          </w:p>
          <w:p w:rsidR="00823B2F" w:rsidRDefault="004413B7">
            <w:pPr>
              <w:spacing w:after="280" w:afterAutospacing="1"/>
            </w:pPr>
            <w:r>
              <w:t>Durham Constabulary saved £440,000 last year after it trialled 100 electronic GPS tags to keep a closer eye on offenders. The tags were reported to have saved hours of police time and money which was previously spent checking on offenders in person. Will the Metropolitan Police Service consider trialling this technology? What considerations do you and the Metropolitan Police Service have into trialling this technology?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TfL</w:t>
            </w:r>
            <w:r>
              <w:rPr>
                <w:b/>
                <w:bCs/>
                <w:sz w:val="28"/>
                <w:szCs w:val="28"/>
              </w:rPr>
              <w:t xml:space="preserve"> Consulting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/2178</w:t>
            </w:r>
          </w:p>
          <w:p w:rsidR="00432B8F" w:rsidRPr="007251E9" w:rsidRDefault="004413B7" w:rsidP="00144771">
            <w:pPr>
              <w:widowControl w:val="0"/>
              <w:autoSpaceDE w:val="0"/>
              <w:autoSpaceDN w:val="0"/>
              <w:adjustRightInd w:val="0"/>
              <w:rPr>
                <w:color w:val="0050B2"/>
              </w:rPr>
            </w:pPr>
            <w:r>
              <w:rPr>
                <w:noProof/>
                <w:color w:val="0050B2"/>
              </w:rPr>
              <w:t>Roger</w:t>
            </w:r>
            <w:r>
              <w:rPr>
                <w:color w:val="0050B2"/>
              </w:rPr>
              <w:t xml:space="preserve"> Evans</w:t>
            </w:r>
            <w:r>
              <w:t xml:space="preserve"> </w:t>
            </w:r>
          </w:p>
          <w:p w:rsidR="00823B2F" w:rsidRDefault="004413B7">
            <w:pPr>
              <w:spacing w:after="280" w:afterAutospacing="1"/>
            </w:pPr>
            <w:r>
              <w:t>Has TfL ever looked into establishing a consulting arm of the organisation that would act in a commercial advisory capacity to other transport bodies?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TfL</w:t>
            </w:r>
            <w:r>
              <w:rPr>
                <w:b/>
                <w:bCs/>
                <w:sz w:val="28"/>
                <w:szCs w:val="28"/>
              </w:rPr>
              <w:t xml:space="preserve"> Consulting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/2179</w:t>
            </w:r>
          </w:p>
          <w:p w:rsidR="00432B8F" w:rsidRPr="007251E9" w:rsidRDefault="004413B7" w:rsidP="00144771">
            <w:pPr>
              <w:widowControl w:val="0"/>
              <w:autoSpaceDE w:val="0"/>
              <w:autoSpaceDN w:val="0"/>
              <w:adjustRightInd w:val="0"/>
              <w:rPr>
                <w:color w:val="0050B2"/>
              </w:rPr>
            </w:pPr>
            <w:r>
              <w:rPr>
                <w:noProof/>
                <w:color w:val="0050B2"/>
              </w:rPr>
              <w:t>Roger</w:t>
            </w:r>
            <w:r>
              <w:rPr>
                <w:color w:val="0050B2"/>
              </w:rPr>
              <w:t xml:space="preserve"> Evans</w:t>
            </w:r>
            <w:r>
              <w:t xml:space="preserve"> </w:t>
            </w:r>
          </w:p>
          <w:p w:rsidR="00823B2F" w:rsidRDefault="004413B7">
            <w:pPr>
              <w:spacing w:after="280" w:afterAutospacing="1"/>
            </w:pPr>
            <w:r>
              <w:t>If TfL has looked into creating a consultancy operation, is there any indication as to the costs and timescales associated with the establishment of such a body?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Body-worn</w:t>
            </w:r>
            <w:r>
              <w:rPr>
                <w:b/>
                <w:bCs/>
                <w:sz w:val="28"/>
                <w:szCs w:val="28"/>
              </w:rPr>
              <w:t xml:space="preserve"> video camera footage security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/2180</w:t>
            </w:r>
          </w:p>
          <w:p w:rsidR="00432B8F" w:rsidRPr="007251E9" w:rsidRDefault="004413B7" w:rsidP="00144771">
            <w:pPr>
              <w:widowControl w:val="0"/>
              <w:autoSpaceDE w:val="0"/>
              <w:autoSpaceDN w:val="0"/>
              <w:adjustRightInd w:val="0"/>
              <w:rPr>
                <w:color w:val="0050B2"/>
              </w:rPr>
            </w:pPr>
            <w:r>
              <w:rPr>
                <w:noProof/>
                <w:color w:val="0050B2"/>
              </w:rPr>
              <w:t>Roger</w:t>
            </w:r>
            <w:r>
              <w:rPr>
                <w:color w:val="0050B2"/>
              </w:rPr>
              <w:t xml:space="preserve"> Evans</w:t>
            </w:r>
            <w:r>
              <w:t xml:space="preserve"> </w:t>
            </w:r>
          </w:p>
          <w:p w:rsidR="00823B2F" w:rsidRDefault="004413B7">
            <w:pPr>
              <w:spacing w:after="280" w:afterAutospacing="1"/>
            </w:pPr>
            <w:r>
              <w:t>Following the announcement that the Metropolitan Police Service will be purchasing 20,000 body-worn video cameras, what steps will be taken to ensure that any footage captured and stored is done so securely?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Devolved</w:t>
            </w:r>
            <w:r>
              <w:rPr>
                <w:b/>
                <w:bCs/>
                <w:sz w:val="28"/>
                <w:szCs w:val="28"/>
              </w:rPr>
              <w:t xml:space="preserve"> powers for South London councils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/2181</w:t>
            </w:r>
          </w:p>
          <w:p w:rsidR="00432B8F" w:rsidRPr="007251E9" w:rsidRDefault="004413B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823B2F" w:rsidRDefault="004413B7">
            <w:pPr>
              <w:spacing w:after="280" w:afterAutospacing="1"/>
            </w:pPr>
            <w:r>
              <w:t>The South London Partnership (SLP) is fully confident that joint working will be able to create at least 500,000 new jobs by 2036 and 20,000 extra homes in the four boroughs.  Will the Mayor add his support to calls from South London councils for devolved powers from the Government, so that growth potential in Croydon, Sutton, Kingston, Merton &amp; Richmond can be unlocked?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Joint</w:t>
            </w:r>
            <w:r>
              <w:rPr>
                <w:b/>
                <w:bCs/>
                <w:sz w:val="28"/>
                <w:szCs w:val="28"/>
              </w:rPr>
              <w:t xml:space="preserve"> Borough Neighbourhood Forum</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/2182</w:t>
            </w:r>
          </w:p>
          <w:p w:rsidR="00432B8F" w:rsidRPr="007251E9" w:rsidRDefault="004413B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823B2F" w:rsidRDefault="004413B7">
            <w:pPr>
              <w:spacing w:after="280" w:afterAutospacing="1"/>
            </w:pPr>
            <w:r>
              <w:t>Does the Mayor support the proposed Crystal Palace &amp; Upper Norwood Neighbourhood Area &amp; Neighbourhood Forum and does he agree that to create a cross-border planning framework will promote a coherent regeneration plan for Crystal Palace?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Wimbledon</w:t>
            </w:r>
            <w:r>
              <w:rPr>
                <w:b/>
                <w:bCs/>
                <w:sz w:val="28"/>
                <w:szCs w:val="28"/>
              </w:rPr>
              <w:t xml:space="preserve"> Station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/2183</w:t>
            </w:r>
          </w:p>
          <w:p w:rsidR="00432B8F" w:rsidRPr="007251E9" w:rsidRDefault="004413B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823B2F" w:rsidRDefault="004413B7">
            <w:pPr>
              <w:spacing w:after="280" w:afterAutospacing="1"/>
            </w:pPr>
            <w:r>
              <w:t>How will my constituents benefit from the building of a second tram platform at Wimbledon Station?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Wimbledon</w:t>
            </w:r>
            <w:r>
              <w:rPr>
                <w:b/>
                <w:bCs/>
                <w:sz w:val="28"/>
                <w:szCs w:val="28"/>
              </w:rPr>
              <w:t xml:space="preserve"> Station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/2184</w:t>
            </w:r>
          </w:p>
          <w:p w:rsidR="00432B8F" w:rsidRPr="007251E9" w:rsidRDefault="004413B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823B2F" w:rsidRDefault="004413B7">
            <w:pPr>
              <w:spacing w:after="280" w:afterAutospacing="1"/>
            </w:pPr>
            <w:r>
              <w:t>Is the building of a second tram platform at Wimbledon Station a necessary pre-requisite for the Sutton tram Extension to be built?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Second</w:t>
            </w:r>
            <w:r>
              <w:rPr>
                <w:b/>
                <w:bCs/>
                <w:sz w:val="28"/>
                <w:szCs w:val="28"/>
              </w:rPr>
              <w:t xml:space="preserve"> runway at Gatwick Airport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/2185</w:t>
            </w:r>
          </w:p>
          <w:p w:rsidR="00432B8F" w:rsidRPr="007251E9" w:rsidRDefault="004413B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823B2F" w:rsidRDefault="004413B7">
            <w:pPr>
              <w:spacing w:after="280" w:afterAutospacing="1"/>
            </w:pPr>
            <w:r>
              <w:t>Although I understand you believe a Thames Estuary Airport is the long-term solution to increase London's airport capacity, would you accept that allowing Gatwick to build a second runway would be preferable to delivering no expansion for another decade?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Overground extension to Sutton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/2186</w:t>
            </w:r>
          </w:p>
          <w:p w:rsidR="00432B8F" w:rsidRPr="007251E9" w:rsidRDefault="004413B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823B2F" w:rsidRDefault="004413B7">
            <w:pPr>
              <w:spacing w:after="280" w:afterAutospacing="1"/>
            </w:pPr>
            <w:r>
              <w:t>As part of the tendering process for the next concession operator of London Overground, have Transport for London included plans for an extension of the line to Sutton, if not why?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Crystal</w:t>
            </w:r>
            <w:r>
              <w:rPr>
                <w:b/>
                <w:bCs/>
                <w:sz w:val="28"/>
                <w:szCs w:val="28"/>
              </w:rPr>
              <w:t xml:space="preserve"> Palace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/2187</w:t>
            </w:r>
          </w:p>
          <w:p w:rsidR="00432B8F" w:rsidRPr="007251E9" w:rsidRDefault="004413B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823B2F" w:rsidRDefault="004413B7">
            <w:pPr>
              <w:spacing w:after="280" w:afterAutospacing="1"/>
            </w:pPr>
            <w:r>
              <w:t>Can the Mayor please notify us what plans he has for the re-development of Crystal Palace park, stadium and sports centre?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Growth</w:t>
            </w:r>
            <w:r>
              <w:rPr>
                <w:b/>
                <w:bCs/>
                <w:sz w:val="28"/>
                <w:szCs w:val="28"/>
              </w:rPr>
              <w:t xml:space="preserve"> Zone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/2188</w:t>
            </w:r>
          </w:p>
          <w:p w:rsidR="00432B8F" w:rsidRPr="007251E9" w:rsidRDefault="004413B7" w:rsidP="00144771">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823B2F" w:rsidRDefault="004413B7">
            <w:pPr>
              <w:spacing w:after="280" w:afterAutospacing="1"/>
            </w:pPr>
            <w:r>
              <w:t>Can the Mayor confirm the scope of the GLA's involvement in the Croydon Growth Zone; how much the GLA/Functional Bodies are investing; and timescales for the establishment of the Zone?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involvement in parking enforcement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/2190</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In most circumstances the legal responsibility for parking enforcement falls to local authorities, however there are some situations where the police remain responsible. What guidance is issued to Metropolitan Police Service officers as to when they are required to use their powers, rather than refer the matter to local authority representatives. Also what work has been undertaken to ensure police officers know which areas of parking enforcement are their responsibility, rather than that of a local authority?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Dispersal</w:t>
            </w:r>
            <w:r>
              <w:rPr>
                <w:b/>
                <w:bCs/>
                <w:sz w:val="28"/>
                <w:szCs w:val="28"/>
              </w:rPr>
              <w:t xml:space="preserve"> powers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/2191</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Research has suggested that in some areas of the UK, new dispersal powers are being issued to deal with individuals committing serious crimes, rather than just the low-level anti-social behaviour which they were intended for. Examples included one person in South Yorkshire who was issued with a dispersal notice after being found in possession of a ClassA drug, rather than being arrested. Since their introduction, how many dispersal notices have the Metropolitan Police Service issued, and what processes are in place to prevent them being used when other more serious sanctions would be appropriate?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Drug</w:t>
            </w:r>
            <w:r>
              <w:rPr>
                <w:b/>
                <w:bCs/>
                <w:sz w:val="28"/>
                <w:szCs w:val="28"/>
              </w:rPr>
              <w:t xml:space="preserve"> driving</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/2192</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Since its introduction, between 2 March 2015 and 11 May 2015, the Metropolitan Police Service arrested 214 people on suspicion of drug-driving. How many of these arrests resulted in a prosecution, and what proactive measures are being taken to advise drivers of the new laws against drug-driving?</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Assaults</w:t>
            </w:r>
            <w:r>
              <w:rPr>
                <w:b/>
                <w:bCs/>
                <w:sz w:val="28"/>
                <w:szCs w:val="28"/>
              </w:rPr>
              <w:t xml:space="preserve"> on Metropolitan Police Service Special Constables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/2193</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How many Metropolitan Police Service Special Constables have been assaulted while on duty in the last 3 years, and what support is available for those Special Constables who are the victims of an assault?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Training</w:t>
            </w:r>
            <w:r>
              <w:rPr>
                <w:b/>
                <w:bCs/>
                <w:sz w:val="28"/>
                <w:szCs w:val="28"/>
              </w:rPr>
              <w:t xml:space="preserve"> provided for foreign police forces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/2194</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Greater Manchester Police recently hosted around 300 police officers from abroad in order to assist them in learning English and British police practice, and were paid £400,000 for doing so. Have the Metropolitan Police Service provided any similar training for foreign police forces, and how much income has been generated from it?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officers transporting people to hospital</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/2195</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In 2014/15 it was reported that on 903 occasions Metropolitan Police Service officers transported sick and injured people to hospital because of ambulances being unavailable. What processes can be put in place to reduce the need for front line police officers being required to transport individuals to hospital?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Special</w:t>
            </w:r>
            <w:r>
              <w:rPr>
                <w:b/>
                <w:bCs/>
                <w:sz w:val="28"/>
                <w:szCs w:val="28"/>
              </w:rPr>
              <w:t xml:space="preserve"> Constable ranks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/2196</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The College of Policing, as part of its interim leadership review, has suggested that Special Constables should be entitled to achieve ranks alongside, or higher, than regular officers if they meet national standards. Do you support such proposals, and what impact do you believe they could have on the Metropolitan Police Service?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Re-introduction</w:t>
            </w:r>
            <w:r>
              <w:rPr>
                <w:b/>
                <w:bCs/>
                <w:sz w:val="28"/>
                <w:szCs w:val="28"/>
              </w:rPr>
              <w:t xml:space="preserve"> of standing sections at football matches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/2197</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Celtic Football Club have become the first large UK football club to re-introduce a safe-standing zone at their stadium Celtic Park. What impact do you think the re-introduction of safe-standing zones at London football clubs would have for the Metropolitan Police Service, and would you support the re-introduction of safe-standing zones?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Investigating</w:t>
            </w:r>
            <w:r>
              <w:rPr>
                <w:b/>
                <w:bCs/>
                <w:sz w:val="28"/>
                <w:szCs w:val="28"/>
              </w:rPr>
              <w:t xml:space="preserve"> those who search for illegal images of children online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/2198</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Chief Constable Simon Bailey, the national policing lead for child protection, has said that it is impossible to imprison every single person who has sought to locate exploitative and illegal images of children online but instead look for alternative solutions. How does the Metropolitan Police Service seek to prioritise who they investigate for such offences, and what support is it being provided with to apprehend those who download indecent images?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Overweight</w:t>
            </w:r>
            <w:r>
              <w:rPr>
                <w:b/>
                <w:bCs/>
                <w:sz w:val="28"/>
                <w:szCs w:val="28"/>
              </w:rPr>
              <w:t xml:space="preserve"> and unfit police officers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/2199</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The Commissioner of the Metropolitan Police Service recently said there was no place in the force for unfit officers, and it was recently reported that some police uniform suppliers are struggling to keep with the demand for police equipment in larger sizes. What support is being offered to police officers to ensure they are fit enough for their demanding roles?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Money</w:t>
            </w:r>
            <w:r>
              <w:rPr>
                <w:b/>
                <w:bCs/>
                <w:sz w:val="28"/>
                <w:szCs w:val="28"/>
              </w:rPr>
              <w:t xml:space="preserve"> Laundering</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/2201</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A recent report from Transparency International found that it is "too easy" to launder illegal wealth through the UK. The report also found that "very large" amount of corrupt wealth, stolen from around the world, is invested in the UK. What measures does the Metropolitan Police Service have in place to tackle global money laundering?</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Terror</w:t>
            </w:r>
            <w:r>
              <w:rPr>
                <w:b/>
                <w:bCs/>
                <w:sz w:val="28"/>
                <w:szCs w:val="28"/>
              </w:rPr>
              <w:t xml:space="preserve"> Threat to London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/2202</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Reports have suggested that a far greater number of individuals have travelled to Syria than was previously estimated. What is the Metropolitan Police Service's current estimate of the number of individuals from London who have travelled to Syria and have since returned?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morale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/2203</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An internal survey of police officers and staff conducted by the Metropolitan Police Service found that only one in five agreed they had "confidence in the leadership provided by the senior leaders in the Met", while three in five disagreed. How will you and the MPS leadership deal with the challenges officers and staff are facing that effect their morale?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ranks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/2204</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The College of Policing's Leadership Review said that the "existing number of [police officer] ranks, each of which creates a layer of supervision and bureaucracy, can inhibit the development of an aspirational culture in which every member of the organisation seeks to operate at the highest level they can attain". It also said that "the distance between the majority of the workforce and senior leaders created by the rank hierarchy can reduce the willingness of some to adhere to best practice or seek development opportunities". The Review suggested that the current set of police ranks, most of which were introduced under the Metropolitan Police Act 1829, should be reduced and a review should be conducted. Do you support reforms of the current set of police ranks, and how will the Metropolitan Police Service engage with any upcoming review?</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leadership secondments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/2205</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The College of Policing's Leadership Review suggested that all current and future senior police officers should have the opportunity to undertake a secondment with an organisation outside of policing, such as a high street retailer, in order to improve their leadership capability and experience. Would you support the introduction of outside-of-policing secondments as part of senior police officers training, and considerations have the Metropolitan Police Service had about introducing such a scheme?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Now</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/2206</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How many applications were received to join the Police Now programme and how many progressed to the first stages of the programme?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Granting</w:t>
            </w:r>
            <w:r>
              <w:rPr>
                <w:b/>
                <w:bCs/>
                <w:sz w:val="28"/>
                <w:szCs w:val="28"/>
              </w:rPr>
              <w:t xml:space="preserve"> limited police powers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/2207</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Hertfordshire Constabulary have recently granted four G4S security guards targeted police powers so they can address certain issues without having to involve police officers. Under the Community Safety Accreditation Scheme, the security guards are now entitled to obtain the name and address of people breaking the law or committing anti-social behaviour, as well as having the power to confiscate alcohol from anyone under 18. Has the Metropolitan Police Service already used any such powers, and what role do you believe such a scheme could have in keeping Londoners safe?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Retired</w:t>
            </w:r>
            <w:r>
              <w:rPr>
                <w:b/>
                <w:bCs/>
                <w:sz w:val="28"/>
                <w:szCs w:val="28"/>
              </w:rPr>
              <w:t xml:space="preserve"> firearms officers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/2208</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The Police Firearms Officers Association has suggested that retired firearms officers should be sworn in as special constables so that they could provide immediate back-up to police officers in the event of a national emergency where a large armed response is required. What considerations have you and the Metropolitan Police Service made of these proposals, and would you consider introducing such a scheme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Skorpion</w:t>
            </w:r>
            <w:r>
              <w:rPr>
                <w:b/>
                <w:bCs/>
                <w:sz w:val="28"/>
                <w:szCs w:val="28"/>
              </w:rPr>
              <w:t xml:space="preserve"> submachine guns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/2209</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A report from the National Crime Agency found evidence of an "increased threat" of Czech made Skorpian submachine guns being imported into the UK by street gangs in London and the south east. What is the Metropolitan Police Service doing to combat the importation of firearms, and how is it attempting to locate those weapons already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Attacks</w:t>
            </w:r>
            <w:r>
              <w:rPr>
                <w:b/>
                <w:bCs/>
                <w:sz w:val="28"/>
                <w:szCs w:val="28"/>
              </w:rPr>
              <w:t xml:space="preserve"> on museum artefacts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/2210</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The British Museum has said it is considering "all eventualities" amid fears that antiquities displayed in the West will be targeted by extremists linked to the so-called Islamic State. What is the Metropolitan Police Service doing to protect historical artefacts?     </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GLA</w:t>
            </w:r>
            <w:r>
              <w:rPr>
                <w:b/>
                <w:bCs/>
                <w:sz w:val="28"/>
                <w:szCs w:val="28"/>
              </w:rPr>
              <w:t xml:space="preserve"> borough funding</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/2212</w:t>
            </w:r>
          </w:p>
          <w:p w:rsidR="00432B8F" w:rsidRPr="007251E9" w:rsidRDefault="004413B7" w:rsidP="00144771">
            <w:pPr>
              <w:widowControl w:val="0"/>
              <w:autoSpaceDE w:val="0"/>
              <w:autoSpaceDN w:val="0"/>
              <w:adjustRightInd w:val="0"/>
              <w:rPr>
                <w:color w:val="0050B2"/>
              </w:rPr>
            </w:pPr>
            <w:r>
              <w:rPr>
                <w:noProof/>
                <w:color w:val="0050B2"/>
              </w:rPr>
              <w:t>Tony</w:t>
            </w:r>
            <w:r>
              <w:rPr>
                <w:color w:val="0050B2"/>
              </w:rPr>
              <w:t xml:space="preserve"> Arbour</w:t>
            </w:r>
            <w:r>
              <w:t xml:space="preserve"> </w:t>
            </w:r>
          </w:p>
          <w:p w:rsidR="00823B2F" w:rsidRDefault="004413B7">
            <w:pPr>
              <w:spacing w:after="280" w:afterAutospacing="1"/>
            </w:pPr>
            <w:r>
              <w:t>Can you please tell me how much GLA funding has be allocated for housing, cycling, parks and from other Outer London grants over the last three years? Can I please have a borough breakdown of these allocations?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Enfield</w:t>
            </w:r>
            <w:r>
              <w:rPr>
                <w:b/>
                <w:bCs/>
                <w:sz w:val="28"/>
                <w:szCs w:val="28"/>
              </w:rPr>
              <w:t xml:space="preserve"> Town Overground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/2214</w:t>
            </w:r>
          </w:p>
          <w:p w:rsidR="00432B8F" w:rsidRPr="007251E9" w:rsidRDefault="004413B7" w:rsidP="00144771">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823B2F" w:rsidRDefault="004413B7">
            <w:pPr>
              <w:spacing w:after="280" w:afterAutospacing="1"/>
            </w:pPr>
            <w:r>
              <w:t>Could the Mayor confirm when the London Liverpool Street to Enfield Town, London Overground train line will have a 4 train an hour service from 6.00am to Midnight?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Conversion</w:t>
            </w:r>
            <w:r>
              <w:rPr>
                <w:b/>
                <w:bCs/>
                <w:sz w:val="28"/>
                <w:szCs w:val="28"/>
              </w:rPr>
              <w:t xml:space="preserve"> of commercial premises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/2215</w:t>
            </w:r>
          </w:p>
          <w:p w:rsidR="00432B8F" w:rsidRPr="007251E9" w:rsidRDefault="004413B7" w:rsidP="00144771">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823B2F" w:rsidRDefault="004413B7">
            <w:pPr>
              <w:spacing w:after="280" w:afterAutospacing="1"/>
            </w:pPr>
            <w:r>
              <w:t>Will the Mayor confirm that he understands the importance of allowing councils to opt out of converting commercial premises to residential in order to maintain a mix and to continue to offer opportunities for local employment and encourage business growth?</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Child</w:t>
            </w:r>
            <w:r>
              <w:rPr>
                <w:b/>
                <w:bCs/>
                <w:sz w:val="28"/>
                <w:szCs w:val="28"/>
              </w:rPr>
              <w:t xml:space="preserve"> Poverty in London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/2217</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Twycross(WITHDRAWN)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Tax</w:t>
            </w:r>
            <w:r>
              <w:rPr>
                <w:b/>
                <w:bCs/>
                <w:sz w:val="28"/>
                <w:szCs w:val="28"/>
              </w:rPr>
              <w:t xml:space="preserve"> credits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/2218</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Twycross(WITHDRAWN)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Dog</w:t>
            </w:r>
            <w:r>
              <w:rPr>
                <w:b/>
                <w:bCs/>
                <w:sz w:val="28"/>
                <w:szCs w:val="28"/>
              </w:rPr>
              <w:t xml:space="preserve"> Attacks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/2227</w:t>
            </w:r>
          </w:p>
          <w:p w:rsidR="00432B8F" w:rsidRPr="007251E9" w:rsidRDefault="004413B7" w:rsidP="00144771">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823B2F" w:rsidRDefault="004413B7">
            <w:pPr>
              <w:spacing w:after="280" w:afterAutospacing="1"/>
            </w:pPr>
            <w:r>
              <w:t>Please can you provide me with the number of dog attacks in i) Hackney ii) Waltham Forest iii) Islington in the years i) 2013 ii) 2014 iii) 2015 so far. Please can you provide this information in excel format.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Dog</w:t>
            </w:r>
            <w:r>
              <w:rPr>
                <w:b/>
                <w:bCs/>
                <w:sz w:val="28"/>
                <w:szCs w:val="28"/>
              </w:rPr>
              <w:t xml:space="preserve"> Attacks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/2228</w:t>
            </w:r>
          </w:p>
          <w:p w:rsidR="00432B8F" w:rsidRPr="007251E9" w:rsidRDefault="004413B7" w:rsidP="00144771">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823B2F" w:rsidRDefault="004413B7">
            <w:pPr>
              <w:spacing w:after="280" w:afterAutospacing="1"/>
            </w:pPr>
            <w:r>
              <w:t>Dog attacks have increased by 48% in the last year according to MOPAC Data. I am aware this is largely due to a change in the law on dog attacks, however have you considered re-instating dog licencing in London to ensure these attacks do not continue to rise?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Junction</w:t>
            </w:r>
            <w:r>
              <w:rPr>
                <w:b/>
                <w:bCs/>
                <w:sz w:val="28"/>
                <w:szCs w:val="28"/>
              </w:rPr>
              <w:t xml:space="preserve"> of Hornsey Road and Seven Sisters Road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/2229</w:t>
            </w:r>
          </w:p>
          <w:p w:rsidR="00432B8F" w:rsidRPr="007251E9" w:rsidRDefault="004413B7" w:rsidP="00144771">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823B2F" w:rsidRDefault="004413B7">
            <w:pPr>
              <w:spacing w:after="280" w:afterAutospacing="1"/>
            </w:pPr>
            <w:r>
              <w:t>How many road traffic incidents have there been at the junction of Hornsey Road and Seven Sisters Road, N7 in each of the last five years? Please state which of these involved fatalities.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Junction</w:t>
            </w:r>
            <w:r>
              <w:rPr>
                <w:b/>
                <w:bCs/>
                <w:sz w:val="28"/>
                <w:szCs w:val="28"/>
              </w:rPr>
              <w:t xml:space="preserve"> of Hornsey Road and Seven Sisters Road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/2230</w:t>
            </w:r>
          </w:p>
          <w:p w:rsidR="00432B8F" w:rsidRPr="007251E9" w:rsidRDefault="004413B7" w:rsidP="00144771">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823B2F" w:rsidRDefault="004413B7">
            <w:pPr>
              <w:spacing w:after="280" w:afterAutospacing="1"/>
            </w:pPr>
            <w:r>
              <w:t>What is the relative frequency of road traffic incidents at the junction of Hornsey Road and Seven Sisters Road as compared to other junctions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Junction</w:t>
            </w:r>
            <w:r>
              <w:rPr>
                <w:b/>
                <w:bCs/>
                <w:sz w:val="28"/>
                <w:szCs w:val="28"/>
              </w:rPr>
              <w:t xml:space="preserve"> of Hornsey Road and Seven Sisters Road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/2231</w:t>
            </w:r>
          </w:p>
          <w:p w:rsidR="00432B8F" w:rsidRPr="007251E9" w:rsidRDefault="004413B7" w:rsidP="00144771">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823B2F" w:rsidRDefault="004413B7">
            <w:pPr>
              <w:spacing w:after="280" w:afterAutospacing="1"/>
            </w:pPr>
            <w:r>
              <w:t>What does the Mayor believe to be the reason for the frequency of incidents at the junction of Hornsey Road and Seven Sisters Road, and what steps does he propose to take to reduce this?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GOB</w:t>
            </w:r>
            <w:r>
              <w:rPr>
                <w:b/>
                <w:bCs/>
                <w:sz w:val="28"/>
                <w:szCs w:val="28"/>
              </w:rPr>
              <w:t xml:space="preserve"> extension - Missing Station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/2232</w:t>
            </w:r>
          </w:p>
          <w:p w:rsidR="00432B8F" w:rsidRPr="007251E9" w:rsidRDefault="004413B7"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823B2F" w:rsidRDefault="004413B7">
            <w:pPr>
              <w:spacing w:after="280" w:afterAutospacing="1"/>
            </w:pPr>
            <w:r>
              <w:t>The elegantly named GOB extension to Barking Riverside is a fine thing. However, the absence of an intermediate station remains a massive missed opportunity. Can you outline:</w:t>
            </w:r>
          </w:p>
          <w:p w:rsidR="00823B2F" w:rsidRDefault="004413B7">
            <w:pPr>
              <w:spacing w:after="280" w:afterAutospacing="1"/>
            </w:pPr>
            <w:r>
              <w:t>a.     The costs</w:t>
            </w:r>
          </w:p>
          <w:p w:rsidR="00823B2F" w:rsidRDefault="004413B7">
            <w:pPr>
              <w:spacing w:after="280" w:afterAutospacing="1"/>
            </w:pPr>
            <w:r>
              <w:t>b.     The business case and whether this factors in the economic (and social) benefits of a station to a disadvantaged area with considerable housing regeneration and job creation potential.  </w:t>
            </w:r>
          </w:p>
          <w:p w:rsidR="00823B2F" w:rsidRDefault="004413B7">
            <w:pPr>
              <w:spacing w:after="280" w:afterAutospacing="1"/>
            </w:pPr>
            <w:r>
              <w:t>c.     The funding Gap</w:t>
            </w:r>
          </w:p>
          <w:p w:rsidR="00823B2F" w:rsidRDefault="004413B7">
            <w:pPr>
              <w:spacing w:after="280" w:afterAutospacing="1"/>
            </w:pPr>
            <w:r>
              <w:t>d.     Options sought to fund it</w:t>
            </w:r>
          </w:p>
          <w:p w:rsidR="00823B2F" w:rsidRDefault="004413B7">
            <w:pPr>
              <w:spacing w:after="280" w:afterAutospacing="1"/>
            </w:pPr>
            <w:r>
              <w:t>e.     Whether TfL support the inclusion of a station and want to see it built. Will it, if not built, be passively provided for, both in terms of land and access but also in the ability to build without ,massive disruption to an operating railway?</w:t>
            </w:r>
          </w:p>
          <w:p w:rsidR="00823B2F" w:rsidRDefault="004413B7">
            <w:pPr>
              <w:spacing w:after="280" w:afterAutospacing="1"/>
            </w:pPr>
            <w:r>
              <w:t>f.       Whether Network Rail or C2C support the proposal or have raised objections. I assume that such a station would only serve local Overground, and not C2C, services?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City</w:t>
            </w:r>
            <w:r>
              <w:rPr>
                <w:b/>
                <w:bCs/>
                <w:sz w:val="28"/>
                <w:szCs w:val="28"/>
              </w:rPr>
              <w:t xml:space="preserve"> Airport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/2233</w:t>
            </w:r>
          </w:p>
          <w:p w:rsidR="00432B8F" w:rsidRPr="007251E9" w:rsidRDefault="004413B7"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823B2F" w:rsidRDefault="004413B7">
            <w:pPr>
              <w:spacing w:after="280" w:afterAutospacing="1"/>
            </w:pPr>
            <w:r>
              <w:t>Now the election is out of the way, will your position on City Airport change again?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Olympic</w:t>
            </w:r>
            <w:r>
              <w:rPr>
                <w:b/>
                <w:bCs/>
                <w:sz w:val="28"/>
                <w:szCs w:val="28"/>
              </w:rPr>
              <w:t xml:space="preserve"> allotments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/2234</w:t>
            </w:r>
          </w:p>
          <w:p w:rsidR="00432B8F" w:rsidRPr="007251E9" w:rsidRDefault="004413B7"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823B2F" w:rsidRDefault="004413B7">
            <w:pPr>
              <w:spacing w:after="280" w:afterAutospacing="1"/>
            </w:pPr>
            <w:r>
              <w:t>What progress can you report on the relocation of the allotments and whether the deadlines most recently offered still hold?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Crossrail</w:t>
            </w:r>
            <w:r>
              <w:rPr>
                <w:b/>
                <w:bCs/>
                <w:sz w:val="28"/>
                <w:szCs w:val="28"/>
              </w:rPr>
              <w:t xml:space="preserve"> 2 Eastern Spur</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/2235</w:t>
            </w:r>
          </w:p>
          <w:p w:rsidR="00432B8F" w:rsidRPr="007251E9" w:rsidRDefault="004413B7"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823B2F" w:rsidRDefault="004413B7">
            <w:pPr>
              <w:spacing w:after="280" w:afterAutospacing="1"/>
            </w:pPr>
            <w:r>
              <w:t>In adding my support to this proposal I strongly believe it would be shortsighted not to open up a fuller consultation on this option. Will you do so?</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New</w:t>
            </w:r>
            <w:r>
              <w:rPr>
                <w:b/>
                <w:bCs/>
                <w:sz w:val="28"/>
                <w:szCs w:val="28"/>
              </w:rPr>
              <w:t xml:space="preserve"> Routemasters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/2236</w:t>
            </w:r>
          </w:p>
          <w:p w:rsidR="00432B8F" w:rsidRPr="007251E9" w:rsidRDefault="004413B7"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823B2F" w:rsidRDefault="004413B7">
            <w:pPr>
              <w:spacing w:after="280" w:afterAutospacing="1"/>
            </w:pPr>
            <w:r>
              <w:t>Do you have any anxieties whatsoever about revenue protection issues on the new routemaster buses where they have no conductor?</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Emissions</w:t>
            </w:r>
            <w:r>
              <w:rPr>
                <w:b/>
                <w:bCs/>
                <w:sz w:val="28"/>
                <w:szCs w:val="28"/>
              </w:rPr>
              <w:t xml:space="preserve"> from vessels on the Thames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/2237</w:t>
            </w:r>
          </w:p>
          <w:p w:rsidR="00432B8F" w:rsidRPr="007251E9" w:rsidRDefault="004413B7"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823B2F" w:rsidRDefault="004413B7">
            <w:pPr>
              <w:spacing w:after="280" w:afterAutospacing="1"/>
            </w:pPr>
            <w:r>
              <w:t>I was very concerned by your answers to my questions MQs 2015/1754-1756 which appear to show disinterest in the impact of emissions from vessels on the Thames. Although jurisdiction may lie with the Port Authority, these issues must be a matter of concern for the Air Quality Team. Will you commit to work with the PLA to tackle emissions from vessels on the Thames in future?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Emissions</w:t>
            </w:r>
            <w:r>
              <w:rPr>
                <w:b/>
                <w:bCs/>
                <w:sz w:val="28"/>
                <w:szCs w:val="28"/>
              </w:rPr>
              <w:t xml:space="preserve"> from vessels on the Thames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/2238</w:t>
            </w:r>
          </w:p>
          <w:p w:rsidR="00432B8F" w:rsidRPr="007251E9" w:rsidRDefault="004413B7"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823B2F" w:rsidRDefault="004413B7">
            <w:pPr>
              <w:spacing w:after="280" w:afterAutospacing="1"/>
            </w:pPr>
            <w:r>
              <w:t>How frequently do you meet with the PLA to discuss air quality issues?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Emissions</w:t>
            </w:r>
            <w:r>
              <w:rPr>
                <w:b/>
                <w:bCs/>
                <w:sz w:val="28"/>
                <w:szCs w:val="28"/>
              </w:rPr>
              <w:t xml:space="preserve"> from vessels on the Thames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/2239</w:t>
            </w:r>
          </w:p>
          <w:p w:rsidR="00432B8F" w:rsidRPr="007251E9" w:rsidRDefault="004413B7" w:rsidP="00144771">
            <w:pPr>
              <w:widowControl w:val="0"/>
              <w:autoSpaceDE w:val="0"/>
              <w:autoSpaceDN w:val="0"/>
              <w:adjustRightInd w:val="0"/>
              <w:rPr>
                <w:color w:val="0050B2"/>
              </w:rPr>
            </w:pPr>
            <w:r>
              <w:rPr>
                <w:noProof/>
                <w:color w:val="0050B2"/>
              </w:rPr>
              <w:t>John</w:t>
            </w:r>
            <w:r>
              <w:rPr>
                <w:color w:val="0050B2"/>
              </w:rPr>
              <w:t xml:space="preserve"> Biggs</w:t>
            </w:r>
            <w:r>
              <w:t xml:space="preserve"> </w:t>
            </w:r>
          </w:p>
          <w:p w:rsidR="00823B2F" w:rsidRDefault="004413B7">
            <w:pPr>
              <w:spacing w:after="280" w:afterAutospacing="1"/>
            </w:pPr>
            <w:r>
              <w:t>Will you lobby government for greater powers to be devolved to the GLA to tackle air pollution caused by vessels on the Thames and the canal network?</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Short</w:t>
            </w:r>
            <w:r>
              <w:rPr>
                <w:b/>
                <w:bCs/>
                <w:sz w:val="28"/>
                <w:szCs w:val="28"/>
              </w:rPr>
              <w:t xml:space="preserve"> Term Rentals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/2240</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At the moment there seems to be a postcode lottery between London Boroughs in terms of enforcement around the use of short term rentals. Will you explore a city wide agreement with providers such as Air BnB, similar to the agreement reached by Amsterdam?</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Community</w:t>
            </w:r>
            <w:r>
              <w:rPr>
                <w:b/>
                <w:bCs/>
                <w:sz w:val="28"/>
                <w:szCs w:val="28"/>
              </w:rPr>
              <w:t xml:space="preserve"> Infrastructure Levy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/2241</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How much was collected by the London boroughs in Community Infrastructure Levy payments in 2014/15 within Greater London? Please provide by borough if available.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Homelessness</w:t>
            </w:r>
            <w:r>
              <w:rPr>
                <w:b/>
                <w:bCs/>
                <w:sz w:val="28"/>
                <w:szCs w:val="28"/>
              </w:rPr>
              <w:t xml:space="preserve"> among 16 and 17 year olds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/2242</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Every year almost 4,000 16/17 year olds present as homeless in London.  Will you consider commissioning specialist services for these vulnerable young people through your rough sleeping budget?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Homelessness</w:t>
            </w:r>
            <w:r>
              <w:rPr>
                <w:b/>
                <w:bCs/>
                <w:sz w:val="28"/>
                <w:szCs w:val="28"/>
              </w:rPr>
              <w:t xml:space="preserve"> among 16 and 17 year olds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/2243</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Recent research by The Children's Society has found that homelessness among 16- and 17-year-olds in London is twice as high as in the rest of the country.  Do you have an estimate of how many 16- and 17-year-olds are at risk of homelessness in the capital, if so what is it and how has it been calculated?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Affordable</w:t>
            </w:r>
            <w:r>
              <w:rPr>
                <w:b/>
                <w:bCs/>
                <w:sz w:val="28"/>
                <w:szCs w:val="28"/>
              </w:rPr>
              <w:t xml:space="preserve"> Rent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/2244</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Of the Affordable Rent homes built under the 2011-15 affordable homes programmes controlled by the Greater London Authority, please provide a breakdown of the number of homes charged at market rents between 0&gt;40%, 40&gt;50%, 50&gt;60%, 60&gt;70%, 70&gt;80%, 80% and 80%+. Please provide this data by borough and financial year.</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Right</w:t>
            </w:r>
            <w:r>
              <w:rPr>
                <w:b/>
                <w:bCs/>
                <w:sz w:val="28"/>
                <w:szCs w:val="28"/>
              </w:rPr>
              <w:t xml:space="preserve"> to Buy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/2245</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With regards to your response to question 2015/1768, please provide the notes from the meetings with the (i) Chancellor, (ii) Prime Minister, (iii) Secretary of State for Communities and Local Government and (iv) the Minister for Housing and Planning.</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Borrowing</w:t>
            </w:r>
            <w:r>
              <w:rPr>
                <w:b/>
                <w:bCs/>
                <w:sz w:val="28"/>
                <w:szCs w:val="28"/>
              </w:rPr>
              <w:t xml:space="preserv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/2246</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What, if any, impact does additional borrowing by one of the GLA functional bodies have on the borrowing capacity of other functional bodies?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Borrowing</w:t>
            </w:r>
            <w:r>
              <w:rPr>
                <w:b/>
                <w:bCs/>
                <w:sz w:val="28"/>
                <w:szCs w:val="28"/>
              </w:rPr>
              <w:t xml:space="preserv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/2247</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What is the total value of Transport for London's debt?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Land</w:t>
            </w:r>
            <w:r>
              <w:rPr>
                <w:b/>
                <w:bCs/>
                <w:sz w:val="28"/>
                <w:szCs w:val="28"/>
              </w:rPr>
              <w:t xml:space="preserve"> acquisition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/2248</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What proportion of the average cost of development during the 2011/15 affordable homes programme was accounted for by land acquisition? If possible, please provide data for each borough and year of the programme.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Land</w:t>
            </w:r>
            <w:r>
              <w:rPr>
                <w:b/>
                <w:bCs/>
                <w:sz w:val="28"/>
                <w:szCs w:val="28"/>
              </w:rPr>
              <w:t xml:space="preserve"> acquisition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/2249</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What was the average cost of land (by hectare) for sites delivered in the last financial year (2014/15) of the affordable homes programmes controlled by the Greater London Authority? If possible, please provide data for each borough and year of the programme.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Small</w:t>
            </w:r>
            <w:r>
              <w:rPr>
                <w:b/>
                <w:bCs/>
                <w:sz w:val="28"/>
                <w:szCs w:val="28"/>
              </w:rPr>
              <w:t xml:space="preserve"> builders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/2250</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Have you taken any steps to increase the number of small builders operating in Greater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Small</w:t>
            </w:r>
            <w:r>
              <w:rPr>
                <w:b/>
                <w:bCs/>
                <w:sz w:val="28"/>
                <w:szCs w:val="28"/>
              </w:rPr>
              <w:t xml:space="preserve"> builders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/2251</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Have you taken any steps to make the planning system more easily navigable for small builders operating in Greater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Rental Standard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/2252</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MD1246 outlined that a marketing campaign to promote the London Rental Standard would run from spring 2014 to March 2016 at a projected cost of £250,000. Please outline (a) how much has been spent to date, by financial year, on marketing for the London Rental Standard, and (b) how much is forecast to be spent in the financial years 2015/16 and 2016/17.</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Rental Standard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/2253</w:t>
            </w:r>
          </w:p>
          <w:p w:rsidR="00432B8F" w:rsidRPr="007251E9" w:rsidRDefault="004413B7" w:rsidP="00144771">
            <w:pPr>
              <w:widowControl w:val="0"/>
              <w:autoSpaceDE w:val="0"/>
              <w:autoSpaceDN w:val="0"/>
              <w:adjustRightInd w:val="0"/>
              <w:rPr>
                <w:color w:val="0050B2"/>
              </w:rPr>
            </w:pPr>
            <w:r>
              <w:rPr>
                <w:noProof/>
                <w:color w:val="0050B2"/>
              </w:rPr>
              <w:t>Tom</w:t>
            </w:r>
            <w:r>
              <w:rPr>
                <w:color w:val="0050B2"/>
              </w:rPr>
              <w:t xml:space="preserve"> Copley</w:t>
            </w:r>
            <w:r>
              <w:t xml:space="preserve"> </w:t>
            </w:r>
          </w:p>
          <w:p w:rsidR="00823B2F" w:rsidRDefault="004413B7">
            <w:pPr>
              <w:spacing w:after="280" w:afterAutospacing="1"/>
            </w:pPr>
            <w:r>
              <w:t>Excluding marketing budgets, please outline (a) how much has been spent by the GLA to date, by financial year, on the London Rental Standard, and (b) how much is forecast to be spent in the financial years 2015/16 and 2016/17.</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stop closures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/2254</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Due to resurfacing of Flower Lane eight stops (nine in the direction to Edgware) were closed. Why did you not divert the buses from Mill Hill Circus to Fiveways Corner along the A41, then up Page Street to re-join the normal route at the beginning of Pursley Road so that only four bus stops would be affected (two of those within easy walking distance of unaffected stops), to minimise the inconvenience to elderly residents dependent on the buses?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Step</w:t>
            </w:r>
            <w:r>
              <w:rPr>
                <w:b/>
                <w:bCs/>
                <w:sz w:val="28"/>
                <w:szCs w:val="28"/>
              </w:rPr>
              <w:t xml:space="preserve"> free tube access Mill Hill East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/2255</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As you claim to have brought forward by two years your target to make half of stations step-free by 2018, will you reconsider funding for step free access for Mill Hill East so as to include it in this target date if not earlier?</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HS2</w:t>
            </w:r>
            <w:r>
              <w:rPr>
                <w:b/>
                <w:bCs/>
                <w:sz w:val="28"/>
                <w:szCs w:val="28"/>
              </w:rPr>
              <w:t xml:space="preserv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/2256</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Will you ensure that there is local community representation on the EAP Board considering the issue of HS2 and its impact on Euston?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HS2</w:t>
            </w:r>
            <w:r>
              <w:rPr>
                <w:b/>
                <w:bCs/>
                <w:sz w:val="28"/>
                <w:szCs w:val="28"/>
              </w:rPr>
              <w:t xml:space="preserv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/2257</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Will you ensure that there is local community representation on the Euston Integration Group considering the issue of HS2 and its impact on Euston?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HS2</w:t>
            </w:r>
            <w:r>
              <w:rPr>
                <w:b/>
                <w:bCs/>
                <w:sz w:val="28"/>
                <w:szCs w:val="28"/>
              </w:rPr>
              <w:t xml:space="preserve">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/2258</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Given the expected huge increase in HGV and other traffic movements as a consequence of HS2, including over 1300 HGV movements per day and a long term permanent traffic increase of 40% in  the area, will you extend the planned ULEZ to the Euston HS2 safeguarded area; and if not why not?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HS2</w:t>
            </w:r>
            <w:r>
              <w:rPr>
                <w:b/>
                <w:bCs/>
                <w:sz w:val="28"/>
                <w:szCs w:val="28"/>
              </w:rPr>
              <w:t xml:space="preserve">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/2259</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Do you agree that habitability of local homes near Euston during the construction of HS2 is an important issue?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HS2</w:t>
            </w:r>
            <w:r>
              <w:rPr>
                <w:b/>
                <w:bCs/>
                <w:sz w:val="28"/>
                <w:szCs w:val="28"/>
              </w:rPr>
              <w:t xml:space="preserve"> (5)</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/2260</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Do you agree that when considering the issue of habitability of local homes near Euston during the construction of HS2 the overall impact can only be assessed by looking at the cumulative effects of noise, dust, traffic, and working hours, amongst other factors?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HS2</w:t>
            </w:r>
            <w:r>
              <w:rPr>
                <w:b/>
                <w:bCs/>
                <w:sz w:val="28"/>
                <w:szCs w:val="28"/>
              </w:rPr>
              <w:t xml:space="preserve"> (6)</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/2261</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Will you support Camden Council in their negotiations with HS2 over the issue of habitability of local homes near Euston during the construction of HS2 by advocating with them, that the methodology to be adopted for assessing habitability should be the Housing Health and Safety Rating System?</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HS2</w:t>
            </w:r>
            <w:r>
              <w:rPr>
                <w:b/>
                <w:bCs/>
                <w:sz w:val="28"/>
                <w:szCs w:val="28"/>
              </w:rPr>
              <w:t xml:space="preserve"> (7)</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/2262</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When considering the additional bus capacity needed to service HS2, will you rule out using Eversholt Street for additional bus standing and consider other options that have less impact on the local community?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HS2</w:t>
            </w:r>
            <w:r>
              <w:rPr>
                <w:b/>
                <w:bCs/>
                <w:sz w:val="28"/>
                <w:szCs w:val="28"/>
              </w:rPr>
              <w:t xml:space="preserve"> (8)</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/2263</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What is TfL's current assessment of the likely preferred starting points and destinations in London of passengers using HS2 and their likely numbers, and which hub would best serve them?</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HS2</w:t>
            </w:r>
            <w:r>
              <w:rPr>
                <w:b/>
                <w:bCs/>
                <w:sz w:val="28"/>
                <w:szCs w:val="28"/>
              </w:rPr>
              <w:t xml:space="preserve"> (9)</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/2264</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Do you agree that the EAP Board considering the issue of HS2 and its impact on Euston should meet in public, As does the Old Oak Common Development Corporation Board does?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Albany</w:t>
            </w:r>
            <w:r>
              <w:rPr>
                <w:b/>
                <w:bCs/>
                <w:sz w:val="28"/>
                <w:szCs w:val="28"/>
              </w:rPr>
              <w:t xml:space="preserve"> Street former police station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/2265</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Will you facilitate the transfer of the lease on Albany Street to Camden Council to enable them to build affordable housing on the site, so as to help replace housing lost as a result of HS2? If not why not?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Out</w:t>
            </w:r>
            <w:r>
              <w:rPr>
                <w:b/>
                <w:bCs/>
                <w:sz w:val="28"/>
                <w:szCs w:val="28"/>
              </w:rPr>
              <w:t xml:space="preserve"> of Court disposals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/2266</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Please list the number of out of court disposals handed out in Barnet in 2014, broken down by disposal type.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Out</w:t>
            </w:r>
            <w:r>
              <w:rPr>
                <w:b/>
                <w:bCs/>
                <w:sz w:val="28"/>
                <w:szCs w:val="28"/>
              </w:rPr>
              <w:t xml:space="preserve"> of Court disposals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/2267</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Please list the number of out of court disposals handed out in Camden   in 2014, broken down by disposal type.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In</w:t>
            </w:r>
            <w:r>
              <w:rPr>
                <w:b/>
                <w:bCs/>
                <w:sz w:val="28"/>
                <w:szCs w:val="28"/>
              </w:rPr>
              <w:t xml:space="preserve"> Court disposals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/2268</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Please list the number of court disposals in Barnet in 2014, broken down by disposal type at level of court, plea, and outcome of conviction or acquittal.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In</w:t>
            </w:r>
            <w:r>
              <w:rPr>
                <w:b/>
                <w:bCs/>
                <w:sz w:val="28"/>
                <w:szCs w:val="28"/>
              </w:rPr>
              <w:t xml:space="preserve"> Court disposals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/2269</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Please list the number of court disposals in Camden   in 2014, broken down by disposal type at level of court and plea and outcome of conviction or acquittal.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Hate Crime Panel</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/2270</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What are the five key actions from the Hate Crime Strategy  that you claim have already been completed, what are the remaining actions, and where have they got to?</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Policing</w:t>
            </w:r>
            <w:r>
              <w:rPr>
                <w:b/>
                <w:bCs/>
                <w:sz w:val="28"/>
                <w:szCs w:val="28"/>
              </w:rPr>
              <w:t xml:space="preserve"> Football Matches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/2271</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Further to Question No 2015/1568</w:t>
            </w:r>
          </w:p>
          <w:p w:rsidR="00823B2F" w:rsidRDefault="004413B7">
            <w:pPr>
              <w:spacing w:after="280" w:afterAutospacing="1"/>
            </w:pPr>
            <w:r>
              <w:t>Do you agree that the full cost of policing football matches should be fully recovered from the football clubs involved?'</w:t>
            </w:r>
          </w:p>
          <w:p w:rsidR="00823B2F" w:rsidRDefault="004413B7">
            <w:pPr>
              <w:spacing w:after="280" w:afterAutospacing="1"/>
            </w:pPr>
            <w:r>
              <w:t>Your answer and that of the MPS Commissioner being:</w:t>
            </w:r>
          </w:p>
          <w:p w:rsidR="00823B2F" w:rsidRDefault="004413B7">
            <w:pPr>
              <w:spacing w:after="280" w:afterAutospacing="1"/>
            </w:pPr>
            <w:r>
              <w:t>'MOPAC recovers the full cost of providing policing services to football matches for policing provided on land owned, leased or controlled by the relevant club.  Under present law, MOPAC is not able to recover costs for any additional policing outside this 'footprint'. My Deputy Mayor for Policing and Crime has made representations to Government about this'.</w:t>
            </w:r>
          </w:p>
          <w:p w:rsidR="00823B2F" w:rsidRDefault="004413B7">
            <w:pPr>
              <w:spacing w:after="280" w:afterAutospacing="1"/>
            </w:pPr>
            <w:r>
              <w:t>What representations did the Deputy Mayor make to Government, when, and what was the Government's response?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Policing</w:t>
            </w:r>
            <w:r>
              <w:rPr>
                <w:b/>
                <w:bCs/>
                <w:sz w:val="28"/>
                <w:szCs w:val="28"/>
              </w:rPr>
              <w:t xml:space="preserve"> Football Matches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/2272</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Further to Question No 2015/1568</w:t>
            </w:r>
          </w:p>
          <w:p w:rsidR="00823B2F" w:rsidRDefault="004413B7">
            <w:pPr>
              <w:spacing w:after="280" w:afterAutospacing="1"/>
            </w:pPr>
            <w:r>
              <w:t>'Do you agree that the full cost of policing football matches should be fully recovered from the football clubs involved?'</w:t>
            </w:r>
          </w:p>
          <w:p w:rsidR="00823B2F" w:rsidRDefault="004413B7">
            <w:pPr>
              <w:spacing w:after="280" w:afterAutospacing="1"/>
            </w:pPr>
            <w:r>
              <w:t>Your answer and that of the MPS Commissioner being:</w:t>
            </w:r>
          </w:p>
          <w:p w:rsidR="00823B2F" w:rsidRDefault="004413B7">
            <w:pPr>
              <w:spacing w:after="280" w:afterAutospacing="1"/>
            </w:pPr>
            <w:r>
              <w:t>'MOPAC recovers the full cost of providing policing services to football matches for policing provided on land owned, leased or controlled by the relevant club.  Under present law, MOPAC is not able to recover costs for any additional policing outside this 'footprint'. My Deputy Mayor for Policing and Crime has made representations to Government about this'.</w:t>
            </w:r>
          </w:p>
          <w:p w:rsidR="00823B2F" w:rsidRDefault="004413B7">
            <w:pPr>
              <w:spacing w:after="280" w:afterAutospacing="1"/>
            </w:pPr>
            <w:r>
              <w:t>What is the best estimate of the cost to the Met of policing outside the 'footprint' of land owned, leased or controlled by the football clubs? </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Camden</w:t>
            </w:r>
            <w:r>
              <w:rPr>
                <w:b/>
                <w:bCs/>
                <w:sz w:val="28"/>
                <w:szCs w:val="28"/>
              </w:rPr>
              <w:t xml:space="preserve"> Town night time economy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/2273</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Camden Town, receives some 130,000 visitors every weekend. The fallout of this on residents is appalling, with anti-social behaviour  including public urination, vomiting, defecation, noise from venues and car sound systems taking place up till 4am over the weekend from Thursday night to early Monday a.m. What action will you take through the police to deal with this growing problem?</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Affordable</w:t>
            </w:r>
            <w:r>
              <w:rPr>
                <w:b/>
                <w:bCs/>
                <w:sz w:val="28"/>
                <w:szCs w:val="28"/>
              </w:rPr>
              <w:t xml:space="preserve"> Rent London Homes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/2274</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What proportion of 'affordable rent' London homes completed in a) 2014; b) 2013 and c) 2012 were offered at a) 80%; b) between 70 - 80% and c) between 60 - 80% of market rate?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Social</w:t>
            </w:r>
            <w:r>
              <w:rPr>
                <w:b/>
                <w:bCs/>
                <w:sz w:val="28"/>
                <w:szCs w:val="28"/>
              </w:rPr>
              <w:t>/Affordable Rent Completions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/2275</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How many a) 1-bed; b) 2-bed; c) 3-bed and d) 4-bed homes for social or affordable rent were completed in each year between 2012 - 2014?</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New</w:t>
            </w:r>
            <w:r>
              <w:rPr>
                <w:b/>
                <w:bCs/>
                <w:sz w:val="28"/>
                <w:szCs w:val="28"/>
              </w:rPr>
              <w:t xml:space="preserve"> Homes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/2276</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Have you made an assessment of the number of homes which could be built on a) Transport for London owned land, b) NHS owned land in London, c) Metropolitan Police owned land, d) Network Rail in London and e) Old Oak Common?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Land</w:t>
            </w:r>
            <w:r>
              <w:rPr>
                <w:b/>
                <w:bCs/>
                <w:sz w:val="28"/>
                <w:szCs w:val="28"/>
              </w:rPr>
              <w:t xml:space="preserve"> Owned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/2277</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How much land, in square metres, is owned by a) Transport for London, b) NHS in London, c) Metropolitan Police, d) Network Rail in London and e) Old Oak Common?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Right</w:t>
            </w:r>
            <w:r>
              <w:rPr>
                <w:b/>
                <w:bCs/>
                <w:sz w:val="28"/>
                <w:szCs w:val="28"/>
              </w:rPr>
              <w:t xml:space="preserve"> to Buy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/2278</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What assessment have you made of how the Government's proposed right to buy extension to housing association tenants and sell off of high value council homes will affect the number of social and affordable homes built in London over the coming years, including in the Mayoral Housing Zones?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Construction</w:t>
            </w:r>
            <w:r>
              <w:rPr>
                <w:b/>
                <w:bCs/>
                <w:sz w:val="28"/>
                <w:szCs w:val="28"/>
              </w:rPr>
              <w:t xml:space="preserve"> Workers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/2279</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What assessment, if any, have you made of the number of skilled or semi-skilled construction works will be required to build the number of homes set out in the London Plan as well as the infrastructure projects set out in the London Infrastructure Plan 2050? Have you made any estimates of the current number of skilled or semi-skills construction workers currently available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Homes</w:t>
            </w:r>
            <w:r>
              <w:rPr>
                <w:b/>
                <w:bCs/>
                <w:sz w:val="28"/>
                <w:szCs w:val="28"/>
              </w:rPr>
              <w:t xml:space="preserve"> in London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/2280</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Given your recent remarks on this matter, have you estimated the number of homes in London that have a) been sold off plan; b) sold off plan to cash buyers and c) sold off-plan to foreign cash buyers?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Vacant</w:t>
            </w:r>
            <w:r>
              <w:rPr>
                <w:b/>
                <w:bCs/>
                <w:sz w:val="28"/>
                <w:szCs w:val="28"/>
              </w:rPr>
              <w:t xml:space="preserve"> Building Credit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/2281</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Have you made any assessment of the effect of the Vacant Building Credit on provision of affordable housing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Benefit Bill</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/2282</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Have you made any assessment of the contribution to the housing benefit bill in London of building homes at 'affordable' rather than target rents?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Illegal</w:t>
            </w:r>
            <w:r>
              <w:rPr>
                <w:b/>
                <w:bCs/>
                <w:sz w:val="28"/>
                <w:szCs w:val="28"/>
              </w:rPr>
              <w:t xml:space="preserve"> Levels of NO2 and PM10</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/2283</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Have you made any assessment of how many schools in London are currently in areas with illegal levels of NO2 and PM10?</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Land Commission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/2284</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What progress has been made in establishing the London Land Commission since it was announced in March?</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Apprenticeship</w:t>
            </w:r>
            <w:r>
              <w:rPr>
                <w:b/>
                <w:bCs/>
                <w:sz w:val="28"/>
                <w:szCs w:val="28"/>
              </w:rPr>
              <w:t xml:space="preserve"> Starts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/2285</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How many apprenticeship starts were made in the year 2014/2015. Of these, what proportion went to apprenticeships over the age of 25 and what proportion were offered to those already working for their employer prior to starting an apprenticeship?</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Re-routing</w:t>
            </w:r>
            <w:r>
              <w:rPr>
                <w:b/>
                <w:bCs/>
                <w:sz w:val="28"/>
                <w:szCs w:val="28"/>
              </w:rPr>
              <w:t xml:space="preserve"> of south circular in Catford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/2286</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Please give an update on TfL's involvement in discussions with LB Lewisham regarding the potential re-routing of the south circular through Catford as part of the borough's regeneration plans for Catford town centre. When do TfL envisage that proposals for this will be agreed with the borough?</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School</w:t>
            </w:r>
            <w:r>
              <w:rPr>
                <w:b/>
                <w:bCs/>
                <w:sz w:val="28"/>
                <w:szCs w:val="28"/>
              </w:rPr>
              <w:t xml:space="preserve"> journeys and TfL buses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/2287</w:t>
            </w:r>
          </w:p>
          <w:p w:rsidR="00432B8F" w:rsidRPr="007251E9" w:rsidRDefault="004413B7" w:rsidP="00144771">
            <w:pPr>
              <w:widowControl w:val="0"/>
              <w:autoSpaceDE w:val="0"/>
              <w:autoSpaceDN w:val="0"/>
              <w:adjustRightInd w:val="0"/>
              <w:rPr>
                <w:color w:val="0050B2"/>
              </w:rPr>
            </w:pPr>
            <w:r>
              <w:rPr>
                <w:noProof/>
                <w:color w:val="0050B2"/>
              </w:rPr>
              <w:t>Len</w:t>
            </w:r>
            <w:r>
              <w:rPr>
                <w:color w:val="0050B2"/>
              </w:rPr>
              <w:t xml:space="preserve"> Duvall</w:t>
            </w:r>
            <w:r>
              <w:t xml:space="preserve"> </w:t>
            </w:r>
          </w:p>
          <w:p w:rsidR="00823B2F" w:rsidRDefault="004413B7">
            <w:pPr>
              <w:spacing w:after="280" w:afterAutospacing="1"/>
            </w:pPr>
            <w:r>
              <w:t>I have received a complaint from a regular user of the P4 bus route, a single-deck route serving many residential areas, about buses regularly being full of school parties on days out and other passengers being unable to find a seat or even board a bus at off peak times. The P4 is a popular journey option for schools wishing to visit the Horniman museum in Forest Hill. Clearly, I fully support schools being able to use TfL transport for such purposes, however, it would seem that schools are not aware of the restrictions on the numbers of children using any one bus at one time - that is, ten. What can TfL do to ensure schools are aware of, and abide by these rules, in order that school parties and other passengers can happily co-exist? This is clearly more of a problem on routes using lower capacity vehicles which serve popular venues.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Borough</w:t>
            </w:r>
            <w:r>
              <w:rPr>
                <w:b/>
                <w:bCs/>
                <w:sz w:val="28"/>
                <w:szCs w:val="28"/>
              </w:rPr>
              <w:t xml:space="preserve"> housing targets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/2288</w:t>
            </w:r>
          </w:p>
          <w:p w:rsidR="00432B8F" w:rsidRPr="007251E9" w:rsidRDefault="004413B7"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823B2F" w:rsidRDefault="004413B7">
            <w:pPr>
              <w:spacing w:after="280" w:afterAutospacing="1"/>
            </w:pPr>
            <w:r>
              <w:t>A recent report from London First and Nathaniel Litchfield noted that only 18 London boroughs met their housing targets 2010-2013. It recommended that boroughs which exceed housing targets should receive a new financial bonus. What is your reaction to this proposal?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Zones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/2289</w:t>
            </w:r>
          </w:p>
          <w:p w:rsidR="00432B8F" w:rsidRPr="007251E9" w:rsidRDefault="004413B7"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823B2F" w:rsidRDefault="004413B7">
            <w:pPr>
              <w:spacing w:after="280" w:afterAutospacing="1"/>
            </w:pPr>
            <w:r>
              <w:t>You have announced 15 Housing Zones. How many contracts have been signed?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Housing</w:t>
            </w:r>
            <w:r>
              <w:rPr>
                <w:b/>
                <w:bCs/>
                <w:sz w:val="28"/>
                <w:szCs w:val="28"/>
              </w:rPr>
              <w:t xml:space="preserve"> Zones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/2290</w:t>
            </w:r>
          </w:p>
          <w:p w:rsidR="00432B8F" w:rsidRPr="007251E9" w:rsidRDefault="004413B7"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823B2F" w:rsidRDefault="004413B7">
            <w:pPr>
              <w:spacing w:after="280" w:afterAutospacing="1"/>
            </w:pPr>
            <w:r>
              <w:t>Will the shared delivery frameworks for each Housing Zone be released publicly? If so where and by when?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Wheelchair</w:t>
            </w:r>
            <w:r>
              <w:rPr>
                <w:b/>
                <w:bCs/>
                <w:sz w:val="28"/>
                <w:szCs w:val="28"/>
              </w:rPr>
              <w:t xml:space="preserve"> accessible homes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/2291</w:t>
            </w:r>
          </w:p>
          <w:p w:rsidR="00432B8F" w:rsidRPr="007251E9" w:rsidRDefault="004413B7"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823B2F" w:rsidRDefault="004413B7">
            <w:pPr>
              <w:spacing w:after="280" w:afterAutospacing="1"/>
            </w:pPr>
            <w:r>
              <w:t>GLA figures show that 6.4% of homes delivered in London in the four years FY2010 to FY2013 were wheelchair accessible. How do you explain the gap between this figure and the London Plan target of 10%?</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Wheelchair</w:t>
            </w:r>
            <w:r>
              <w:rPr>
                <w:b/>
                <w:bCs/>
                <w:sz w:val="28"/>
                <w:szCs w:val="28"/>
              </w:rPr>
              <w:t xml:space="preserve"> accessible homes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/2292</w:t>
            </w:r>
          </w:p>
          <w:p w:rsidR="00432B8F" w:rsidRPr="007251E9" w:rsidRDefault="004413B7"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823B2F" w:rsidRDefault="004413B7">
            <w:pPr>
              <w:spacing w:after="280" w:afterAutospacing="1"/>
            </w:pPr>
            <w:r>
              <w:t>In light of the figure above, will maintaining a target for 10% of homes to be wheelchair accessible in the MALP be sufficient to meeting London's needs?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Wheelchair</w:t>
            </w:r>
            <w:r>
              <w:rPr>
                <w:b/>
                <w:bCs/>
                <w:sz w:val="28"/>
                <w:szCs w:val="28"/>
              </w:rPr>
              <w:t xml:space="preserve"> accessible homes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/2293</w:t>
            </w:r>
          </w:p>
          <w:p w:rsidR="00432B8F" w:rsidRPr="007251E9" w:rsidRDefault="004413B7" w:rsidP="00144771">
            <w:pPr>
              <w:widowControl w:val="0"/>
              <w:autoSpaceDE w:val="0"/>
              <w:autoSpaceDN w:val="0"/>
              <w:adjustRightInd w:val="0"/>
              <w:rPr>
                <w:color w:val="0050B2"/>
              </w:rPr>
            </w:pPr>
            <w:r>
              <w:rPr>
                <w:noProof/>
                <w:color w:val="0050B2"/>
              </w:rPr>
              <w:t>Nicky</w:t>
            </w:r>
            <w:r>
              <w:rPr>
                <w:color w:val="0050B2"/>
              </w:rPr>
              <w:t xml:space="preserve"> Gavron</w:t>
            </w:r>
            <w:r>
              <w:t xml:space="preserve"> </w:t>
            </w:r>
          </w:p>
          <w:p w:rsidR="00823B2F" w:rsidRDefault="004413B7">
            <w:pPr>
              <w:spacing w:after="280" w:afterAutospacing="1"/>
            </w:pPr>
            <w:r>
              <w:t>Within these 6,617 wheelchair homes delivered as part of the London Plan in the four years FY2010 to FY2013, there has been a strong move from 38% in 2010 to to 64% in 2013 of these wheelchair homes ultimately ending up in the private market sector- whilst the social rented sector has remained fairly fixed around the 500 homes level. This shows a clear demand from the private market for these types of homes. We know from charities and housing associations like the Papworth Trust and Habinteg Homes that this matters to many disabled people - and is part of the solution to enabling them to lead more independent lives as part of integrated communities.</w:t>
            </w:r>
          </w:p>
          <w:p w:rsidR="00823B2F" w:rsidRDefault="004413B7">
            <w:pPr>
              <w:spacing w:after="280" w:afterAutospacing="1"/>
            </w:pPr>
            <w:r>
              <w:t>What do you think is driving this growth? What more can be done to encourage developers to build these homes for commercial reasons alone, and not simply as part of regulatory compliance?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Domestic</w:t>
            </w:r>
            <w:r>
              <w:rPr>
                <w:b/>
                <w:bCs/>
                <w:sz w:val="28"/>
                <w:szCs w:val="28"/>
              </w:rPr>
              <w:t xml:space="preserve"> Violence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/2294</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give the figures of Domestic Violence offences broken down by London borough for the month of May 2015. Please provide this information in an excel format.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Domestic</w:t>
            </w:r>
            <w:r>
              <w:rPr>
                <w:b/>
                <w:bCs/>
                <w:sz w:val="28"/>
                <w:szCs w:val="28"/>
              </w:rPr>
              <w:t xml:space="preserve"> Violence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/2295</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give the figures of domestic violence offences down by London borough for the month of June 2015. Please provide this information in an excel format.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VAWG</w:t>
            </w:r>
            <w:r>
              <w:rPr>
                <w:b/>
                <w:bCs/>
                <w:sz w:val="28"/>
                <w:szCs w:val="28"/>
              </w:rPr>
              <w:t xml:space="preserve"> Strategy in Schools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/2296</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In the MOPAC Violence Against Women and Girls Strategy you said:</w:t>
            </w:r>
          </w:p>
          <w:p w:rsidR="00823B2F" w:rsidRDefault="004413B7">
            <w:pPr>
              <w:spacing w:after="280" w:afterAutospacing="1"/>
            </w:pPr>
            <w:r>
              <w:t>"The nature of pornography has changed and it has become increasingly dominated by themes of aggression, power and control, blurring the lines between consent, pleasure and violence.</w:t>
            </w:r>
          </w:p>
          <w:p w:rsidR="00823B2F" w:rsidRDefault="004413B7">
            <w:pPr>
              <w:spacing w:after="280" w:afterAutospacing="1"/>
            </w:pPr>
            <w:r>
              <w:t>Schools have a fundamental role to play in helping children and young people understand the dangers of pornography as well as empowering them to question and challenge the sexualised nature of media and popular culture." (p.7)</w:t>
            </w:r>
          </w:p>
          <w:p w:rsidR="00823B2F" w:rsidRDefault="004413B7">
            <w:pPr>
              <w:spacing w:after="280" w:afterAutospacing="1"/>
            </w:pPr>
            <w:r>
              <w:t>You then committed to:</w:t>
            </w:r>
          </w:p>
          <w:p w:rsidR="00823B2F" w:rsidRDefault="004413B7">
            <w:pPr>
              <w:spacing w:after="280" w:afterAutospacing="1"/>
            </w:pPr>
            <w:r>
              <w:t>"Work with schools in London to develop and implement a "whole school" approach to VAWG and promote and disseminate learning.</w:t>
            </w:r>
          </w:p>
          <w:p w:rsidR="00823B2F" w:rsidRDefault="004413B7">
            <w:pPr>
              <w:spacing w:after="280" w:afterAutospacing="1"/>
            </w:pPr>
            <w:r>
              <w:t>• Work with OFSTED to integrate VAWG into their assessment framework to understand how schools are responding to and preventing VAWG.</w:t>
            </w:r>
          </w:p>
          <w:p w:rsidR="00823B2F" w:rsidRDefault="004413B7">
            <w:pPr>
              <w:spacing w:after="280" w:afterAutospacing="1"/>
            </w:pPr>
            <w:r>
              <w:t>• Bring the MPS and the London Safeguarding Children Board together to explore the changing landscape of social media to improve our understanding of the links between technology, social media and VAWG." (p.7)</w:t>
            </w:r>
          </w:p>
          <w:p w:rsidR="00823B2F" w:rsidRDefault="004413B7">
            <w:pPr>
              <w:spacing w:after="280" w:afterAutospacing="1"/>
            </w:pPr>
            <w:r>
              <w:t>Please could you update me on each of these bullet points as to:</w:t>
            </w:r>
          </w:p>
          <w:p w:rsidR="00823B2F" w:rsidRDefault="004413B7">
            <w:pPr>
              <w:spacing w:after="280" w:afterAutospacing="1"/>
            </w:pPr>
            <w:r>
              <w:t>i)                   How much funding was ring - fenced in the MOPAC budget on implementing these specific approaches in schools since 2013 per financial year?</w:t>
            </w:r>
          </w:p>
          <w:p w:rsidR="00823B2F" w:rsidRDefault="004413B7">
            <w:pPr>
              <w:spacing w:after="280" w:afterAutospacing="1"/>
            </w:pPr>
            <w:r>
              <w:t>ii)                 How much of this funding was actually spent on implementing the VAWG approach in schools since 2013 per financial year?</w:t>
            </w:r>
          </w:p>
          <w:p w:rsidR="00823B2F" w:rsidRDefault="004413B7">
            <w:pPr>
              <w:spacing w:after="280" w:afterAutospacing="1"/>
            </w:pPr>
            <w:r>
              <w:t>iii)               What progress has been made in these specific areas of the VAWG strategy? Please give your most up to date actions and reports.</w:t>
            </w:r>
          </w:p>
          <w:p w:rsidR="00823B2F" w:rsidRDefault="004413B7">
            <w:pPr>
              <w:spacing w:after="280" w:afterAutospacing="1"/>
            </w:pPr>
            <w:r>
              <w:t>iv)              Has any work been done specifically in schools in London to address the proliferate issue of pornography, and encouraging the understanding of healthy relationships in schools?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Agency</w:t>
            </w:r>
            <w:r>
              <w:rPr>
                <w:b/>
                <w:bCs/>
                <w:sz w:val="28"/>
                <w:szCs w:val="28"/>
              </w:rPr>
              <w:t xml:space="preserve"> Staff Overspend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/2297</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In the most recent MOPAC Monthly Report it was stated there was a £11.1 million overspend on Police Staff. Within this overspend please can you provide the details of:</w:t>
            </w:r>
          </w:p>
          <w:p w:rsidR="00823B2F" w:rsidRDefault="004413B7">
            <w:pPr>
              <w:spacing w:after="280" w:afterAutospacing="1"/>
            </w:pPr>
            <w:r>
              <w:t>i)                   Exactly how much of this overspend went on agency staff?</w:t>
            </w:r>
          </w:p>
          <w:p w:rsidR="00823B2F" w:rsidRDefault="004413B7">
            <w:pPr>
              <w:spacing w:after="280" w:afterAutospacing="1"/>
            </w:pPr>
            <w:r>
              <w:t>ii)                 Of this spend on agency staff, how much was spent on individual consultants?</w:t>
            </w:r>
          </w:p>
          <w:p w:rsidR="00823B2F" w:rsidRDefault="004413B7">
            <w:pPr>
              <w:spacing w:after="280" w:afterAutospacing="1"/>
            </w:pPr>
            <w:r>
              <w:t>iii)               What was the average cost of advisory consultants per hour and what was the average length of employment?</w:t>
            </w:r>
          </w:p>
          <w:p w:rsidR="00823B2F" w:rsidRDefault="004413B7">
            <w:pPr>
              <w:spacing w:after="280" w:afterAutospacing="1"/>
            </w:pPr>
            <w:r>
              <w:t>iv)              A breakdown of the agency staff costs organised by department or command.</w:t>
            </w:r>
          </w:p>
          <w:p w:rsidR="00823B2F" w:rsidRDefault="004413B7">
            <w:pPr>
              <w:spacing w:after="280" w:afterAutospacing="1"/>
            </w:pPr>
            <w:r>
              <w:t>v)                 The number of staff who were previously hired by the MPS, who were then hired back through an agency.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Agency</w:t>
            </w:r>
            <w:r>
              <w:rPr>
                <w:b/>
                <w:bCs/>
                <w:sz w:val="28"/>
                <w:szCs w:val="28"/>
              </w:rPr>
              <w:t xml:space="preserve"> Staff</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/2298</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provide the details of:</w:t>
            </w:r>
          </w:p>
          <w:p w:rsidR="00823B2F" w:rsidRDefault="004413B7">
            <w:pPr>
              <w:spacing w:after="280" w:afterAutospacing="1"/>
            </w:pPr>
            <w:r>
              <w:t>a)    the number of agency staff hired by the MPS and b) the average length of employment and c) average hourly pay for those agency staff over the financial years i) 2014/15 ii) 2013/14 iii) 2012/13 iv) 2011/12?</w:t>
            </w:r>
          </w:p>
          <w:p w:rsidR="00823B2F" w:rsidRDefault="004413B7">
            <w:pPr>
              <w:spacing w:after="280" w:afterAutospacing="1"/>
            </w:pPr>
            <w:r>
              <w:t>Please provide this in excel format.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Agency</w:t>
            </w:r>
            <w:r>
              <w:rPr>
                <w:b/>
                <w:bCs/>
                <w:sz w:val="28"/>
                <w:szCs w:val="28"/>
              </w:rPr>
              <w:t xml:space="preserve"> Staff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/2299</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At the PCC on May 21st I asked about how many agency staff there was within the MPS who had been re-hired as agency staff. We were told that there was "a percentage of them" by the Deputy Commissioner.</w:t>
            </w:r>
          </w:p>
          <w:p w:rsidR="00823B2F" w:rsidRDefault="004413B7">
            <w:pPr>
              <w:spacing w:after="280" w:afterAutospacing="1"/>
            </w:pPr>
            <w:r>
              <w:t>Please provide the exact percentage of staff re-hired by the MPS through an agency i) by department or command for the financial years ii) 2011/12 iii) 2012/13 iv) 2013/14 v) 2014/15 and vi) what role these members of staff were re-instated in.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Consultancy</w:t>
            </w:r>
            <w:r>
              <w:rPr>
                <w:b/>
                <w:bCs/>
                <w:sz w:val="28"/>
                <w:szCs w:val="28"/>
              </w:rPr>
              <w:t xml:space="preserve"> Staff</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/2300</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In the financial year ii) 2011/12 iii)2012/13 iv) 2013/14 iv)2014/15 please can you provide a) the average hourly pay for advisory consultants hired by the MPS  and b)the average length of their employment?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Trident</w:t>
            </w:r>
            <w:r>
              <w:rPr>
                <w:b/>
                <w:bCs/>
                <w:sz w:val="28"/>
                <w:szCs w:val="28"/>
              </w:rPr>
              <w:t xml:space="preserve"> Gang Crime Command Funding</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/2301</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provide details of the exact amount of funding given to the Trident Gang Command in the financial years ii) 2011/12 iii) 2012/13 iv) 2013/14 iv) 2014/15. Please provide an explanation as to how this funding has been broken down in spending for each year.</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Knife</w:t>
            </w:r>
            <w:r>
              <w:rPr>
                <w:b/>
                <w:bCs/>
                <w:sz w:val="28"/>
                <w:szCs w:val="28"/>
              </w:rPr>
              <w:t xml:space="preserve"> Crime with Injury Offences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/2302</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provide the number of Knife Crime with Injury Offences where the victim was i) under 13 ii) under16 iii) under 18 iv) under 21, in the last 3 financial years, by year.</w:t>
            </w:r>
          </w:p>
          <w:p w:rsidR="00823B2F" w:rsidRDefault="004413B7">
            <w:pPr>
              <w:spacing w:after="280" w:afterAutospacing="1"/>
            </w:pPr>
            <w:r>
              <w:t>Please provide this in excel format.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Knife</w:t>
            </w:r>
            <w:r>
              <w:rPr>
                <w:b/>
                <w:bCs/>
                <w:sz w:val="28"/>
                <w:szCs w:val="28"/>
              </w:rPr>
              <w:t xml:space="preserve"> Crime with Injury Offences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/2303</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provide the number of Knife Crime with Injury Offences where the perpetrator was i) under 13 ii) under16 iii) under 18 iv) under 21, in the last 3 financial years, by year. Please provide this in Excel format.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Knife</w:t>
            </w:r>
            <w:r>
              <w:rPr>
                <w:b/>
                <w:bCs/>
                <w:sz w:val="28"/>
                <w:szCs w:val="28"/>
              </w:rPr>
              <w:t xml:space="preserve"> Crime with Injury Sanction Detection Rates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/2304</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provide me with the sanction detection rates for knife crime with injury i) 2010/11 ii) 2011/12 iii) 2012/13 iv) 2013/14 iv) 2014/15 by year.</w:t>
            </w:r>
          </w:p>
          <w:p w:rsidR="00823B2F" w:rsidRDefault="004413B7">
            <w:pPr>
              <w:spacing w:after="280" w:afterAutospacing="1"/>
            </w:pPr>
            <w:r>
              <w:t>Please provide this in excel format.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Knife</w:t>
            </w:r>
            <w:r>
              <w:rPr>
                <w:b/>
                <w:bCs/>
                <w:sz w:val="28"/>
                <w:szCs w:val="28"/>
              </w:rPr>
              <w:t xml:space="preserve"> Crime with Injury Sanction Detection Rates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/2305</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provide me with the sanction detection rates for knife crime with injury where the victim has been under the age of 25 for the financial years i) 2008/9 ii) 2009/10 i) 2010/11 ii) 2011/12 iii) 2012/13 iv) 2013/14 iv) 2014/15. Please provide this in excel format.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Knife</w:t>
            </w:r>
            <w:r>
              <w:rPr>
                <w:b/>
                <w:bCs/>
                <w:sz w:val="28"/>
                <w:szCs w:val="28"/>
              </w:rPr>
              <w:t xml:space="preserve"> Crime Sanction Detection Rates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/2306</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can you provide the number of i) arrests ii) cautions given per borough per month for the possession of a knife within Knife Crime in the last 4 years? Please can you provide this in excel format.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Knife</w:t>
            </w:r>
            <w:r>
              <w:rPr>
                <w:b/>
                <w:bCs/>
                <w:sz w:val="28"/>
                <w:szCs w:val="28"/>
              </w:rPr>
              <w:t xml:space="preserve"> Crime Sanction Detection Rates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/2307</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can you provide the number of i) arrests ii) cautions given per borough per month for possession of knives where the perpetrator was under 25 in the last 4 financial years? Please can you provide this in excel format.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Theft</w:t>
            </w:r>
            <w:r>
              <w:rPr>
                <w:b/>
                <w:bCs/>
                <w:sz w:val="28"/>
                <w:szCs w:val="28"/>
              </w:rPr>
              <w:t xml:space="preserve"> of Catalytic Converters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/2308</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can you provide me with figures by borough in the last 4 years that shows the number of thefts of catalytic converters from cars? Please provide this in excel format.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Theft</w:t>
            </w:r>
            <w:r>
              <w:rPr>
                <w:b/>
                <w:bCs/>
                <w:sz w:val="28"/>
                <w:szCs w:val="28"/>
              </w:rPr>
              <w:t xml:space="preserve"> of Catalytic Converters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/2309</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can the MPS inform me what strategies or plans have been put in place to tackle theft of exhaust and catalytic converters from cars? Have there been any patterns or trends noticed by the MPS?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Cap</w:t>
            </w:r>
            <w:r>
              <w:rPr>
                <w:b/>
                <w:bCs/>
                <w:sz w:val="28"/>
                <w:szCs w:val="28"/>
              </w:rPr>
              <w:t xml:space="preserve"> on Domestic Violence Offences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/2310</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It was recently reported that the number of violent crimes published by the Office for National Statistics (ONS) is 'capped' at five offences per victim - even if many more offences were recorded by the survey. Were the 'cap' not in place - what would have been the actual number of Domestic Violence offences within London per financial year since 2011/12? Please provide this in excel format.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Domestic</w:t>
            </w:r>
            <w:r>
              <w:rPr>
                <w:b/>
                <w:bCs/>
                <w:sz w:val="28"/>
                <w:szCs w:val="28"/>
              </w:rPr>
              <w:t xml:space="preserve"> Violence Sanction Detection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/2311</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Please provide the Sanction Detection rate for Domestic Violence offences over the last 3 years. Please provide this in excel format, per borough.</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Night</w:t>
            </w:r>
            <w:r>
              <w:rPr>
                <w:b/>
                <w:bCs/>
                <w:sz w:val="28"/>
                <w:szCs w:val="28"/>
              </w:rPr>
              <w:t xml:space="preserve"> Tube - High Street Crime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/2312</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What discussions are being had in terms of policing, to cope with the increasing night-time economy around clubs and bars, after the opening of the Night Tube? Will there be an increased police presence on local high streets?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Haringey</w:t>
            </w:r>
            <w:r>
              <w:rPr>
                <w:b/>
                <w:bCs/>
                <w:sz w:val="28"/>
                <w:szCs w:val="28"/>
              </w:rPr>
              <w:t xml:space="preserve"> 100 and Routes to Work</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/2313</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Can you outline the full details of the Haringey 100 and Routes to Work programmes? How many people do you expect to reach and how will this help to address the higher unemployment rate that Tottenham residents face in Haringey?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Children</w:t>
            </w:r>
            <w:r>
              <w:rPr>
                <w:b/>
                <w:bCs/>
                <w:sz w:val="28"/>
                <w:szCs w:val="28"/>
              </w:rPr>
              <w:t>'s educational development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/2314</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According to data compiled by the House of Commons Library, using Early Years Foundation Stage Profile (EYFSP) assessments, 40,000 five-year old children have not reached the expected level of development. In Haringey which I represent, 40 per cent (1,225) of children have not reached the expected standard which can lead to a lifetime of inequality and denied opportunity. What further action will you take to address this concerning issue?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Bus</w:t>
            </w:r>
            <w:r>
              <w:rPr>
                <w:b/>
                <w:bCs/>
                <w:sz w:val="28"/>
                <w:szCs w:val="28"/>
              </w:rPr>
              <w:t xml:space="preserve"> route 318</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/2315</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Can you provide me with the number of curtailments there has been on the 318 bus, in both directions, per year since 2012? How often do these curtailments occur? Can you also provide me with the times that the curtailments take place?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Independent</w:t>
            </w:r>
            <w:r>
              <w:rPr>
                <w:b/>
                <w:bCs/>
                <w:sz w:val="28"/>
                <w:szCs w:val="28"/>
              </w:rPr>
              <w:t xml:space="preserve"> businesses on High Streets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/2316</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A local survey conducted by the group We Love Myddleton Road, found that the top three shops people want to see on their local high street are a butcher, baker and an independent coffee shop. What action are you taking to help independent businesses on local high streets and encourage local residents to visit their local high street again?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Extremism</w:t>
            </w:r>
            <w:r>
              <w:rPr>
                <w:b/>
                <w:bCs/>
                <w:sz w:val="28"/>
                <w:szCs w:val="28"/>
              </w:rPr>
              <w:t xml:space="preserve"> Unit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/2317</w:t>
            </w:r>
          </w:p>
          <w:p w:rsidR="00432B8F" w:rsidRPr="007251E9" w:rsidRDefault="004413B7" w:rsidP="00144771">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823B2F" w:rsidRDefault="004413B7">
            <w:pPr>
              <w:spacing w:after="280" w:afterAutospacing="1"/>
            </w:pPr>
            <w:r>
              <w:t>It was recently announced by the Home Office that an Extremism Analysis Unit was set up after the terror attacks in Tunisia. What involvement does MPS have with this?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Shaker</w:t>
            </w:r>
            <w:r>
              <w:rPr>
                <w:b/>
                <w:bCs/>
                <w:sz w:val="28"/>
                <w:szCs w:val="28"/>
              </w:rPr>
              <w:t xml:space="preserve"> Aamer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/2318</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Has the MPS had any involvement in the case of Shaker Aamer, the UK resident currently detained at the Guantanamo Bay Detention Centre?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Shaker</w:t>
            </w:r>
            <w:r>
              <w:rPr>
                <w:b/>
                <w:bCs/>
                <w:sz w:val="28"/>
                <w:szCs w:val="28"/>
              </w:rPr>
              <w:t xml:space="preserve"> Aamer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/2319</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Has the MPS been contacted by the US security agencies, or any other parties, about its response should Shaker Aamer return to the UK?</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Shaker</w:t>
            </w:r>
            <w:r>
              <w:rPr>
                <w:b/>
                <w:bCs/>
                <w:sz w:val="28"/>
                <w:szCs w:val="28"/>
              </w:rPr>
              <w:t xml:space="preserve"> Aamer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/2320</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What would be the MPS's response should Shaker Aamer return to the UK?</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Prevent</w:t>
            </w:r>
            <w:r>
              <w:rPr>
                <w:b/>
                <w:bCs/>
                <w:sz w:val="28"/>
                <w:szCs w:val="28"/>
              </w:rPr>
              <w:t xml:space="preserve"> and Channel Referrals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/2321</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How many people are currently on the Prevent programme in London? Please provide this information broken down by borough.</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Prevent</w:t>
            </w:r>
            <w:r>
              <w:rPr>
                <w:b/>
                <w:bCs/>
                <w:sz w:val="28"/>
                <w:szCs w:val="28"/>
              </w:rPr>
              <w:t xml:space="preserve"> and Channel Referrals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/2322</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How many people have been on the Prevent programme in London since 2012? Please provide this information broken down by borough.</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Prevent</w:t>
            </w:r>
            <w:r>
              <w:rPr>
                <w:b/>
                <w:bCs/>
                <w:sz w:val="28"/>
                <w:szCs w:val="28"/>
              </w:rPr>
              <w:t xml:space="preserve"> and Channel Referrals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/2323</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How many Channel referrals have been made for the whole of London since 2012? Please provide this information broken down by borough.</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Prevent</w:t>
            </w:r>
            <w:r>
              <w:rPr>
                <w:b/>
                <w:bCs/>
                <w:sz w:val="28"/>
                <w:szCs w:val="28"/>
              </w:rPr>
              <w:t xml:space="preserve"> and Channel Referrals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/2324</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Please could you provide the number of Channel referrals in London since 2012 broken down by the professional body making the referral?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Prevent</w:t>
            </w:r>
            <w:r>
              <w:rPr>
                <w:b/>
                <w:bCs/>
                <w:sz w:val="28"/>
                <w:szCs w:val="28"/>
              </w:rPr>
              <w:t xml:space="preserve"> and Channel Referrals (5)</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/2325</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What is the age range of Channel referrals in London since 2012? How many referrals are under the age of 16? How many are under the age of 18?</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Prevent</w:t>
            </w:r>
            <w:r>
              <w:rPr>
                <w:b/>
                <w:bCs/>
                <w:sz w:val="28"/>
                <w:szCs w:val="28"/>
              </w:rPr>
              <w:t xml:space="preserve"> and Channel Referrals (6)</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/2326</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What is the age range of people being referred to the Prevent programme in London since 2012? How many referrals are under the age of 16? How many are under the age of 18?</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Prevent</w:t>
            </w:r>
            <w:r>
              <w:rPr>
                <w:b/>
                <w:bCs/>
                <w:sz w:val="28"/>
                <w:szCs w:val="28"/>
              </w:rPr>
              <w:t xml:space="preserve"> and Channel Referrals (7)</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/2327</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What is MOPAC doing to assist the Government's Prevent and Channel programmes?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/2328</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When were the Jubilee line tracks north of Baker Street station last replaced?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/2329</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When were the Jubilee line tracks north of Baker Street station last grounded?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/2330</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When were the sleepers on the Jubilee line north of Baker Street station last changed?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/2331</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When were the ties on the Jubilee line north of Baker Street last replaced?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Tube</w:t>
            </w:r>
            <w:r>
              <w:rPr>
                <w:b/>
                <w:bCs/>
                <w:sz w:val="28"/>
                <w:szCs w:val="28"/>
              </w:rPr>
              <w:t xml:space="preserve"> Noise at Baker Street (5)</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/2332</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When were the Jubilee line tunnels north of Baker Street last relined?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(6)</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/2333</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In regard to the Jubilee line tunnels north of Baker Street, has any padding or other material that has the effect of insulating against any noise been replaced, removed, or otherwise altered in any other way since 2012?</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(7)</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/2334</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Has there been any change to the weight, average speeds or speed limits of trains using the Jubilee line tunnels north of Baker Street since 2012?</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Tube</w:t>
            </w:r>
            <w:r>
              <w:rPr>
                <w:b/>
                <w:bCs/>
                <w:sz w:val="28"/>
                <w:szCs w:val="28"/>
              </w:rPr>
              <w:t xml:space="preserve"> Noise at Baker Street (8)</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/2335</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Please set out the specific work that TfL has undertaken to investigate the cause of, and reduce, the noise and vibration from the Jubilee line tunnels north of Baker Street since first being made aware of the problem by residents?  What work will be done subsequently to rectify the problem?</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Seats</w:t>
            </w:r>
            <w:r>
              <w:rPr>
                <w:b/>
                <w:bCs/>
                <w:sz w:val="28"/>
                <w:szCs w:val="28"/>
              </w:rPr>
              <w:t xml:space="preserve"> on the Bakerloo Line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/2336</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When will the Bakerloo line train seats by replaced by TfL, given their very poor state in comparison to other lines?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Bakerloo</w:t>
            </w:r>
            <w:r>
              <w:rPr>
                <w:b/>
                <w:bCs/>
                <w:sz w:val="28"/>
                <w:szCs w:val="28"/>
              </w:rPr>
              <w:t xml:space="preserve"> Line Upgrade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/2337</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With the 100th anniversary of the Bakerloo line extension line in West London, can the Mayor give us an update as to when it will be upgraded, particularly in respect of noise issues along the line?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Church</w:t>
            </w:r>
            <w:r>
              <w:rPr>
                <w:b/>
                <w:bCs/>
                <w:sz w:val="28"/>
                <w:szCs w:val="28"/>
              </w:rPr>
              <w:t xml:space="preserve"> Street Market Announcement on Buses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/2338</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Could buses travelling on all the various routes along Edgware Rd and Lisson Grove make an announcement when they have arrived at Church Street Market?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Church</w:t>
            </w:r>
            <w:r>
              <w:rPr>
                <w:b/>
                <w:bCs/>
                <w:sz w:val="28"/>
                <w:szCs w:val="28"/>
              </w:rPr>
              <w:t xml:space="preserve"> Street Market Announcement on the Tube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/2339</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Could underground trains passing through Edgware Road station announce that it is the station for Church Street market, in a similar way to the announcement of Little Venice at Warwick Avenue station?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Public</w:t>
            </w:r>
            <w:r>
              <w:rPr>
                <w:b/>
                <w:bCs/>
                <w:sz w:val="28"/>
                <w:szCs w:val="28"/>
              </w:rPr>
              <w:t xml:space="preserve"> Parks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/2340</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What percentage of Greater London's surface is comprised of public parks?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Energy Plan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/2341</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When will this document be published?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Solar</w:t>
            </w:r>
            <w:r>
              <w:rPr>
                <w:b/>
                <w:bCs/>
                <w:sz w:val="28"/>
                <w:szCs w:val="28"/>
              </w:rPr>
              <w:t xml:space="preserve"> Independence Day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/2342</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Regarding your answer to MQ 2015/1676, how have you supported the work of the Solar Trade Association?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Royal</w:t>
            </w:r>
            <w:r>
              <w:rPr>
                <w:b/>
                <w:bCs/>
                <w:sz w:val="28"/>
                <w:szCs w:val="28"/>
              </w:rPr>
              <w:t xml:space="preserve"> Parks and the Living Wage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/2343</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Following your answer to MQ 2015/1850 and given your clearly defined role in the governance arrangements for the Royal Parks, will your officers write to the Chair of the Board and explain the benefits of paying all their staff the London Living Wage?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Low</w:t>
            </w:r>
            <w:r>
              <w:rPr>
                <w:b/>
                <w:bCs/>
                <w:sz w:val="28"/>
                <w:szCs w:val="28"/>
              </w:rPr>
              <w:t xml:space="preserve"> Emission Neighbourhoods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/2344</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What criteria have been established for assessing bids to the Air Quality Fund?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Low</w:t>
            </w:r>
            <w:r>
              <w:rPr>
                <w:b/>
                <w:bCs/>
                <w:sz w:val="28"/>
                <w:szCs w:val="28"/>
              </w:rPr>
              <w:t xml:space="preserve"> Emission Neighbourhoods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/2345</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What is the difference between individual bids for the AQ fund and the two "Low Emission Neighbourhoods"?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GiGL</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/2346</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For how many years are GiGL contracted to manage and analyse green infrastructure and natural environment data for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Circular</w:t>
            </w:r>
            <w:r>
              <w:rPr>
                <w:b/>
                <w:bCs/>
                <w:sz w:val="28"/>
                <w:szCs w:val="28"/>
              </w:rPr>
              <w:t xml:space="preserve"> Economy 100 Cities Programme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/2347</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Please provide further details of this scheme.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Licence</w:t>
            </w:r>
            <w:r>
              <w:rPr>
                <w:b/>
                <w:bCs/>
                <w:sz w:val="28"/>
                <w:szCs w:val="28"/>
              </w:rPr>
              <w:t xml:space="preserve"> Lite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/2348</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When will the first power be supplied to Transport for London (TfL) as a result of your new Licence Lite supplier status? What proportion of TfL's total electricity demand will this equate to?</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Licence</w:t>
            </w:r>
            <w:r>
              <w:rPr>
                <w:b/>
                <w:bCs/>
                <w:sz w:val="28"/>
                <w:szCs w:val="28"/>
              </w:rPr>
              <w:t xml:space="preserve"> Lite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/2349</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How much new decentralised energy generation is predicted to come forward in London as result of your new Licence Lite status?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Licence</w:t>
            </w:r>
            <w:r>
              <w:rPr>
                <w:b/>
                <w:bCs/>
                <w:sz w:val="28"/>
                <w:szCs w:val="28"/>
              </w:rPr>
              <w:t xml:space="preserve"> Lite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/2350</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When will you announce the third party energy supplier you have entered into an agreement with to secure your License Lite status?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High</w:t>
            </w:r>
            <w:r>
              <w:rPr>
                <w:b/>
                <w:bCs/>
                <w:sz w:val="28"/>
                <w:szCs w:val="28"/>
              </w:rPr>
              <w:t xml:space="preserve"> Level Electricity Working Group</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/2351</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What were the outcomes resulting from the meeting of your High Level Electricity Working Group with the 10 Downing Street Policy Unit of 25 June 2014?</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Energy</w:t>
            </w:r>
            <w:r>
              <w:rPr>
                <w:b/>
                <w:bCs/>
                <w:sz w:val="28"/>
                <w:szCs w:val="28"/>
              </w:rPr>
              <w:t xml:space="preserve"> Efficiency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/2352</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Your response to MQ 2014/5808 on the CBI's call to Government for energy efficiency to be made a UK infrastructure priority was as follows "I strongly agree that energy efficiency should be a UK infrastructure priority. London's existing buildings are responsible for nearly 80 per cent of London's CO2 emissions, and with 80 per cent of them likely to still be standing in 50 years' time, energy efficiency will be critical in reducing energy bills, supporting those in fuel poverty, improving security of supply and cutting carbon emissions". How will your London Infrastructure Plan support energy efficiency as an infrastructure priority?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Green</w:t>
            </w:r>
            <w:r>
              <w:rPr>
                <w:b/>
                <w:bCs/>
                <w:sz w:val="28"/>
                <w:szCs w:val="28"/>
              </w:rPr>
              <w:t xml:space="preserve"> Bonds and the London Pensions Fund Authority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/2353</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Pension funds are now among the more active purchasers of green bonds. Did the London Pension Fund Authority (LPFA) invest in Transport for London's recent Green Bond offer? If not - why did it decide not to do so?</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Green</w:t>
            </w:r>
            <w:r>
              <w:rPr>
                <w:b/>
                <w:bCs/>
                <w:sz w:val="28"/>
                <w:szCs w:val="28"/>
              </w:rPr>
              <w:t xml:space="preserve"> Bonds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/2354</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Building on the work Transport for London undertook to issue a Green Bond earlier this year, is the GLA group looking to issue further Green Bonds?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Energy Efficiency Fund (LEEF)</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/2355</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Can you list all projects the London Energy Efficiency Fund (LEEF) has invested in over the past 12 months? What is LEEF's strategy for the next 12 months?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Energiesprong</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/2356</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When will you publish your £50,000 Energiesprong study?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Rotterdam</w:t>
            </w:r>
            <w:r>
              <w:rPr>
                <w:b/>
                <w:bCs/>
                <w:sz w:val="28"/>
                <w:szCs w:val="28"/>
              </w:rPr>
              <w:t xml:space="preserve"> Visit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/2357</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Can the Mayor's Energy &amp; Environment Advisor outline the scope of his recent discussions in Rotterdam with Shell?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Fuel</w:t>
            </w:r>
            <w:r>
              <w:rPr>
                <w:b/>
                <w:bCs/>
                <w:sz w:val="28"/>
                <w:szCs w:val="28"/>
              </w:rPr>
              <w:t xml:space="preserve"> Poverty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/2358</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Which organisations has the Mayor's Energy Advisor met with over the past 12 months to discuss the impact of fuel poverty on Londoners?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RE</w:t>
            </w:r>
            <w:r>
              <w:rPr>
                <w:b/>
                <w:bCs/>
                <w:sz w:val="28"/>
                <w:szCs w:val="28"/>
              </w:rPr>
              <w:t>:NEW</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/2359</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Which insulation projects delivered through the RE:NEW programme has either the Mayor or the Mayor's Energy or Housing Advisors visited?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Children</w:t>
            </w:r>
            <w:r>
              <w:rPr>
                <w:b/>
                <w:bCs/>
                <w:sz w:val="28"/>
                <w:szCs w:val="28"/>
              </w:rPr>
              <w:t xml:space="preserve"> and Fuel Poverty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/2360</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What actions have arisen out of your policy advisors meeting with the Children's Society - on the issue of children in London living in fuel poor homes -  as set out earlier this year in MQ 2015/0682? When did this meeting with the Children's Society take place?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Fuel</w:t>
            </w:r>
            <w:r>
              <w:rPr>
                <w:b/>
                <w:bCs/>
                <w:sz w:val="28"/>
                <w:szCs w:val="28"/>
              </w:rPr>
              <w:t xml:space="preserve"> Poverty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/2361</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Islington Council was a winner at the prestigious Ashden Awards earlier this month for its work on reducing fuel poverty. Will you examine how you could work with Islington so its excellent programme could be rolled out across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Hogarth</w:t>
            </w:r>
            <w:r>
              <w:rPr>
                <w:b/>
                <w:bCs/>
                <w:sz w:val="28"/>
                <w:szCs w:val="28"/>
              </w:rPr>
              <w:t xml:space="preserve"> Roundabout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/2362</w:t>
            </w:r>
          </w:p>
          <w:p w:rsidR="00432B8F" w:rsidRPr="007251E9" w:rsidRDefault="004413B7" w:rsidP="00144771">
            <w:pPr>
              <w:widowControl w:val="0"/>
              <w:autoSpaceDE w:val="0"/>
              <w:autoSpaceDN w:val="0"/>
              <w:adjustRightInd w:val="0"/>
              <w:rPr>
                <w:color w:val="0050B2"/>
              </w:rPr>
            </w:pPr>
            <w:r>
              <w:rPr>
                <w:noProof/>
                <w:color w:val="0050B2"/>
              </w:rPr>
              <w:t>Murad</w:t>
            </w:r>
            <w:r>
              <w:rPr>
                <w:color w:val="0050B2"/>
              </w:rPr>
              <w:t xml:space="preserve"> Qureshi</w:t>
            </w:r>
            <w:r>
              <w:t xml:space="preserve"> </w:t>
            </w:r>
          </w:p>
          <w:p w:rsidR="00823B2F" w:rsidRDefault="004413B7">
            <w:pPr>
              <w:spacing w:after="280" w:afterAutospacing="1"/>
            </w:pPr>
            <w:r>
              <w:t>I have been contacted by a number of residents who are concerned about cycle safety on the A4 and A316 roads, linked at the Hogarth Roundabout. What are TfL's plans to improve cycle safety on the roundabout?   </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Police</w:t>
            </w:r>
            <w:r>
              <w:rPr>
                <w:b/>
                <w:bCs/>
                <w:sz w:val="28"/>
                <w:szCs w:val="28"/>
              </w:rPr>
              <w:t xml:space="preserve"> Cars as Ambulances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/2363</w:t>
            </w:r>
          </w:p>
          <w:p w:rsidR="00432B8F" w:rsidRPr="007251E9" w:rsidRDefault="004413B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823B2F" w:rsidRDefault="004413B7">
            <w:pPr>
              <w:spacing w:after="280" w:afterAutospacing="1"/>
            </w:pPr>
            <w:r>
              <w:t>Further to the Commissioner of the Metropolis' comments at the June Plenary Meeting in response to my question on police cars being used to transport patients to hospital, will the Mayor detail the number of occasions that this has happened in each year since 2010?</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Hillingdon</w:t>
            </w:r>
            <w:r>
              <w:rPr>
                <w:b/>
                <w:bCs/>
                <w:sz w:val="28"/>
                <w:szCs w:val="28"/>
              </w:rPr>
              <w:t xml:space="preserve"> Hospital Car Park</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/2364</w:t>
            </w:r>
          </w:p>
          <w:p w:rsidR="00432B8F" w:rsidRPr="007251E9" w:rsidRDefault="004413B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823B2F" w:rsidRDefault="004413B7">
            <w:pPr>
              <w:spacing w:after="280" w:afterAutospacing="1"/>
            </w:pPr>
            <w:r>
              <w:t>Given the increasing concern over access issues at Hillingdon Hospital, especially as the hospital is a proposed location for the continued relocation of hospital services under the 'Shaping a Healthier Future', is the may concerned that the proposed and agreed new car park for Hillingdon Hospital will now not be built?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Whittington</w:t>
            </w:r>
            <w:r>
              <w:rPr>
                <w:b/>
                <w:bCs/>
                <w:sz w:val="28"/>
                <w:szCs w:val="28"/>
              </w:rPr>
              <w:t xml:space="preserve"> Hospital</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/2365</w:t>
            </w:r>
          </w:p>
          <w:p w:rsidR="00432B8F" w:rsidRPr="007251E9" w:rsidRDefault="004413B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823B2F" w:rsidRDefault="004413B7">
            <w:pPr>
              <w:spacing w:after="280" w:afterAutospacing="1"/>
            </w:pPr>
            <w:r>
              <w:t>Is the Mayor concerned that the Whittington Hospital has once again announced plans to sell off parts of its estate, and further to his London Health Commission report recommendations 56 &amp; 58, which call for better strategic planning of the NHS estate &amp; inclusion of social housing in redevelopment plans, what steps is he taking to ensure that the Whittington are able to support these outcomes?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School</w:t>
            </w:r>
            <w:r>
              <w:rPr>
                <w:b/>
                <w:bCs/>
                <w:sz w:val="28"/>
                <w:szCs w:val="28"/>
              </w:rPr>
              <w:t xml:space="preserve"> Readiness in Hillingdon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/2366</w:t>
            </w:r>
          </w:p>
          <w:p w:rsidR="00432B8F" w:rsidRPr="007251E9" w:rsidRDefault="004413B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823B2F" w:rsidRDefault="004413B7">
            <w:pPr>
              <w:spacing w:after="280" w:afterAutospacing="1"/>
            </w:pPr>
            <w:r>
              <w:t>Given that the Mayor's own Health Inequality strategy lists School Readiness at the end of year five as a key indicator for his statutory duty to promote the reduction of health inequality, is he appalled by figures that suggest in 2014, 48% of children in Hillingdon failed to achieve the expected level of development at that age?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Schools Excellence Fund</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/2367</w:t>
            </w:r>
          </w:p>
          <w:p w:rsidR="00432B8F" w:rsidRPr="007251E9" w:rsidRDefault="004413B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823B2F" w:rsidRDefault="004413B7">
            <w:pPr>
              <w:spacing w:after="280" w:afterAutospacing="1"/>
            </w:pPr>
            <w:r>
              <w:t>Will the Mayor list which schools in Hillingdon are in receipt of support from his London Schools Excellence Fund?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Tuberculosis</w:t>
            </w:r>
            <w:r>
              <w:rPr>
                <w:b/>
                <w:bCs/>
                <w:sz w:val="28"/>
                <w:szCs w:val="28"/>
              </w:rPr>
              <w:t xml:space="preserve"> Ambassador</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/2368</w:t>
            </w:r>
          </w:p>
          <w:p w:rsidR="00432B8F" w:rsidRPr="007251E9" w:rsidRDefault="004413B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823B2F" w:rsidRDefault="004413B7">
            <w:pPr>
              <w:spacing w:after="280" w:afterAutospacing="1"/>
            </w:pPr>
            <w:r>
              <w:t>Will the Mayor list the number of engagements his Tuberculosis Ambassador has participated in on behalf of the GLA?</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Old</w:t>
            </w:r>
            <w:r>
              <w:rPr>
                <w:b/>
                <w:bCs/>
                <w:sz w:val="28"/>
                <w:szCs w:val="28"/>
              </w:rPr>
              <w:t xml:space="preserve"> Oak Common - Car Giant Public Consultation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/2369</w:t>
            </w:r>
          </w:p>
          <w:p w:rsidR="00432B8F" w:rsidRPr="007251E9" w:rsidRDefault="004413B7" w:rsidP="00144771">
            <w:pPr>
              <w:widowControl w:val="0"/>
              <w:autoSpaceDE w:val="0"/>
              <w:autoSpaceDN w:val="0"/>
              <w:adjustRightInd w:val="0"/>
              <w:rPr>
                <w:color w:val="0050B2"/>
              </w:rPr>
            </w:pPr>
            <w:r>
              <w:rPr>
                <w:noProof/>
                <w:color w:val="0050B2"/>
              </w:rPr>
              <w:t>Onkar</w:t>
            </w:r>
            <w:r>
              <w:rPr>
                <w:color w:val="0050B2"/>
              </w:rPr>
              <w:t xml:space="preserve"> Sahota</w:t>
            </w:r>
            <w:r>
              <w:t xml:space="preserve"> </w:t>
            </w:r>
          </w:p>
          <w:p w:rsidR="00823B2F" w:rsidRDefault="004413B7">
            <w:pPr>
              <w:spacing w:after="280" w:afterAutospacing="1"/>
            </w:pPr>
            <w:r>
              <w:t>Were the prominent roles played by GLA staff in the promotional materials for Car Giant's proposals for the Old Oak Common Mayoral Development Corporation sanctioned by the GLA, and does the Mayor feel that given the role the GLA will play in determining the scope and ambition of the development, and the ongoing concerns residents in the area are expressing, it was appropriate?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Euston</w:t>
            </w:r>
            <w:r>
              <w:rPr>
                <w:b/>
                <w:bCs/>
                <w:sz w:val="28"/>
                <w:szCs w:val="28"/>
              </w:rPr>
              <w:t xml:space="preserve"> London Overground service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/2370</w:t>
            </w:r>
          </w:p>
          <w:p w:rsidR="00432B8F" w:rsidRPr="007251E9" w:rsidRDefault="004413B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823B2F" w:rsidRDefault="004413B7">
            <w:pPr>
              <w:spacing w:after="280" w:afterAutospacing="1"/>
            </w:pPr>
            <w:r>
              <w:t>Do you have an aspiration for Watford Junction LO trains continuing to run indefinitely into Euston station, rather than being diverted at Primrose Hill (and/or Willesden Junction) on to the North London Line?</w:t>
            </w:r>
          </w:p>
          <w:p w:rsidR="00823B2F" w:rsidRDefault="004413B7">
            <w:pPr>
              <w:spacing w:after="280" w:afterAutospacing="1"/>
            </w:pPr>
            <w:r>
              <w:t>Would any Primrose Hill diversion likely require a financial contribution towards four-tracking the short section of two-track North London Line west of Camden Road station?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Euston</w:t>
            </w:r>
            <w:r>
              <w:rPr>
                <w:b/>
                <w:bCs/>
                <w:sz w:val="28"/>
                <w:szCs w:val="28"/>
              </w:rPr>
              <w:t xml:space="preserve"> London Overground service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/2371</w:t>
            </w:r>
          </w:p>
          <w:p w:rsidR="00432B8F" w:rsidRPr="007251E9" w:rsidRDefault="004413B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823B2F" w:rsidRDefault="004413B7">
            <w:pPr>
              <w:spacing w:after="280" w:afterAutospacing="1"/>
            </w:pPr>
            <w:r>
              <w:t>Will you reinstate three trains per hour in the late evenings?</w:t>
            </w:r>
          </w:p>
          <w:p w:rsidR="00823B2F" w:rsidRDefault="004413B7">
            <w:pPr>
              <w:spacing w:after="280" w:afterAutospacing="1"/>
            </w:pPr>
            <w:r>
              <w:t>If not, will you change Sunday train times to weekday times, so that the last train is ten minutes later? Since that would introduce a greater gap after 10pm, what other options are there?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Euston</w:t>
            </w:r>
            <w:r>
              <w:rPr>
                <w:b/>
                <w:bCs/>
                <w:sz w:val="28"/>
                <w:szCs w:val="28"/>
              </w:rPr>
              <w:t xml:space="preserve"> London Overground service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/2372</w:t>
            </w:r>
          </w:p>
          <w:p w:rsidR="00432B8F" w:rsidRPr="007251E9" w:rsidRDefault="004413B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823B2F" w:rsidRDefault="004413B7">
            <w:pPr>
              <w:spacing w:after="280" w:afterAutospacing="1"/>
            </w:pPr>
            <w:r>
              <w:t>Are the power supplies on the Euston-to-Watford Junction line sufficient for the promised new LO trains? Does that include both five-car trains, and increasing the service frequency to four trains per hour?</w:t>
            </w:r>
          </w:p>
          <w:p w:rsidR="00823B2F" w:rsidRDefault="004413B7">
            <w:pPr>
              <w:spacing w:after="280" w:afterAutospacing="1"/>
            </w:pPr>
            <w:r>
              <w:t>Why does your initial new train order not provide both of those upgrades from the start? Which upgrade has the higher priority? Will the new trains provide some transverse seating, and dedicated separate cycle storage?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Overground services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/2373</w:t>
            </w:r>
          </w:p>
          <w:p w:rsidR="00432B8F" w:rsidRPr="007251E9" w:rsidRDefault="004413B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823B2F" w:rsidRDefault="004413B7">
            <w:pPr>
              <w:spacing w:after="280" w:afterAutospacing="1"/>
            </w:pPr>
            <w:r>
              <w:t>Is there automatic over-speed protection at all relevant London Overground terminal stations (such as Dalston Junction, New Cross, Clapham Junction, and now Enfield Town and Chingford)?</w:t>
            </w:r>
          </w:p>
          <w:p w:rsidR="00823B2F" w:rsidRDefault="004413B7">
            <w:pPr>
              <w:spacing w:after="280" w:afterAutospacing="1"/>
            </w:pPr>
            <w:r>
              <w:t>Does that include Euston and Liverpool Street? Does that include when there is already a short train in the platform?</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Overground services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/2374</w:t>
            </w:r>
          </w:p>
          <w:p w:rsidR="00432B8F" w:rsidRPr="007251E9" w:rsidRDefault="004413B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823B2F" w:rsidRDefault="004413B7">
            <w:pPr>
              <w:spacing w:after="280" w:afterAutospacing="1"/>
            </w:pPr>
            <w:r>
              <w:t>Has train unit availability declined since taking over the West Anglia lines, and if so, why?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Overground services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/2375</w:t>
            </w:r>
          </w:p>
          <w:p w:rsidR="00432B8F" w:rsidRPr="007251E9" w:rsidRDefault="004413B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823B2F" w:rsidRDefault="004413B7">
            <w:pPr>
              <w:spacing w:after="280" w:afterAutospacing="1"/>
            </w:pPr>
            <w:r>
              <w:t>Why does your initial new train order not provide for five trains per hour from the start on the Gospel Oak-to-Barking line? Will six trains per hour ever be possible?</w:t>
            </w:r>
          </w:p>
          <w:p w:rsidR="00823B2F" w:rsidRDefault="004413B7">
            <w:pPr>
              <w:spacing w:after="280" w:afterAutospacing="1"/>
            </w:pPr>
            <w:r>
              <w:t>Will the new trains there, and on the West Anglia lines, provide some transverse seating, and dedicated separate cycle storage?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Customer</w:t>
            </w:r>
            <w:r>
              <w:rPr>
                <w:b/>
                <w:bCs/>
                <w:sz w:val="28"/>
                <w:szCs w:val="28"/>
              </w:rPr>
              <w:t xml:space="preserve"> information screens between Stonebridge Park and Kensal Green stations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/2376</w:t>
            </w:r>
          </w:p>
          <w:p w:rsidR="00432B8F" w:rsidRPr="007251E9" w:rsidRDefault="004413B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823B2F" w:rsidRDefault="004413B7">
            <w:pPr>
              <w:spacing w:after="280" w:afterAutospacing="1"/>
            </w:pPr>
            <w:r>
              <w:t>Did TfL help to finance these platform display screens? Was any sort of performance level agreed with Network Rail at the time?</w:t>
            </w:r>
          </w:p>
          <w:p w:rsidR="00823B2F" w:rsidRDefault="004413B7">
            <w:pPr>
              <w:spacing w:after="280" w:afterAutospacing="1"/>
            </w:pPr>
            <w:r>
              <w:t>Has the software ever been upgraded for that system, since installation?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Customer</w:t>
            </w:r>
            <w:r>
              <w:rPr>
                <w:b/>
                <w:bCs/>
                <w:sz w:val="28"/>
                <w:szCs w:val="28"/>
              </w:rPr>
              <w:t xml:space="preserve"> information screens between Stonebridge Park and Kensal Green stations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/2377</w:t>
            </w:r>
          </w:p>
          <w:p w:rsidR="00432B8F" w:rsidRPr="007251E9" w:rsidRDefault="004413B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823B2F" w:rsidRDefault="004413B7">
            <w:pPr>
              <w:spacing w:after="280" w:afterAutospacing="1"/>
            </w:pPr>
            <w:r>
              <w:t>Why do display screens routinely show phantom trains, and trains 'not stopping' which do, and (for example) two-hour-old train cancellations still in the system?</w:t>
            </w:r>
          </w:p>
          <w:p w:rsidR="00823B2F" w:rsidRDefault="004413B7">
            <w:pPr>
              <w:spacing w:after="280" w:afterAutospacing="1"/>
            </w:pPr>
            <w:r>
              <w:t>Is the display system intimately linked to the signalling system? Is the latter fit for purpose, and safe?</w:t>
            </w:r>
          </w:p>
          <w:p w:rsidR="00823B2F" w:rsidRDefault="004413B7">
            <w:pPr>
              <w:spacing w:after="280" w:afterAutospacing="1"/>
            </w:pPr>
            <w:r>
              <w:t>Why do train cancellation announcements say "due to ..." and never give a reason?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Quietways</w:t>
            </w:r>
            <w:r>
              <w:rPr>
                <w:b/>
                <w:bCs/>
                <w:sz w:val="28"/>
                <w:szCs w:val="28"/>
              </w:rPr>
              <w:t xml:space="preserve"> Proposal for Brent</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/2378</w:t>
            </w:r>
          </w:p>
          <w:p w:rsidR="00432B8F" w:rsidRPr="007251E9" w:rsidRDefault="004413B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823B2F" w:rsidRDefault="004413B7">
            <w:pPr>
              <w:spacing w:after="280" w:afterAutospacing="1"/>
            </w:pPr>
            <w:r>
              <w:t>The plans of the Brent Quietway have recently been published with the route from Kilburn to Gladstone Park which is mostly along an existing London Cycle Network quiet route. The scheme involves resurfacing and replacement of speed cushions with safer sinusoidal speed humps, However, there are no plans to restrict through-motor traffic along this route. Do you think this is right approach to encourage more, better and safer cycling?</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High</w:t>
            </w:r>
            <w:r>
              <w:rPr>
                <w:b/>
                <w:bCs/>
                <w:sz w:val="28"/>
                <w:szCs w:val="28"/>
              </w:rPr>
              <w:t xml:space="preserve"> Density High-rise Buildings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/2379</w:t>
            </w:r>
          </w:p>
          <w:p w:rsidR="00432B8F" w:rsidRPr="007251E9" w:rsidRDefault="004413B7" w:rsidP="00144771">
            <w:pPr>
              <w:widowControl w:val="0"/>
              <w:autoSpaceDE w:val="0"/>
              <w:autoSpaceDN w:val="0"/>
              <w:adjustRightInd w:val="0"/>
              <w:rPr>
                <w:color w:val="0050B2"/>
              </w:rPr>
            </w:pPr>
            <w:r>
              <w:rPr>
                <w:noProof/>
                <w:color w:val="0050B2"/>
              </w:rPr>
              <w:t>Navin</w:t>
            </w:r>
            <w:r>
              <w:rPr>
                <w:color w:val="0050B2"/>
              </w:rPr>
              <w:t xml:space="preserve"> Shah</w:t>
            </w:r>
            <w:r>
              <w:t xml:space="preserve"> </w:t>
            </w:r>
          </w:p>
          <w:p w:rsidR="00823B2F" w:rsidRDefault="004413B7">
            <w:pPr>
              <w:spacing w:after="280" w:afterAutospacing="1"/>
            </w:pPr>
            <w:r>
              <w:t>There is genuine and serious concern among local people - Harrow being one of the examples - that 'high density' is automatically interpreted as an ultimate and automatic reason for developing high-rise developments by developers, local authority planners and the Deputy Mayor of London Sir Edward Lister. Why are you resisting local communities, London Skyline Campaigners and alike who are keen to see high quality design and protect local character and London's heritage?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Tower</w:t>
            </w:r>
            <w:r>
              <w:rPr>
                <w:b/>
                <w:bCs/>
                <w:sz w:val="28"/>
                <w:szCs w:val="28"/>
              </w:rPr>
              <w:t xml:space="preserve"> Bridge Closure in 2016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/2380</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I understand that Tower Bridge is due to close for three months in 2016 for repair work. Can you confirm the dates of the closure?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Tower</w:t>
            </w:r>
            <w:r>
              <w:rPr>
                <w:b/>
                <w:bCs/>
                <w:sz w:val="28"/>
                <w:szCs w:val="28"/>
              </w:rPr>
              <w:t xml:space="preserve"> Bridge Closure in 2016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/2381</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What work have TfL done to model how the traffic will be displaced by the closure and what additional changes to the road network will be required as a result? Will you publish the results?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Tower</w:t>
            </w:r>
            <w:r>
              <w:rPr>
                <w:b/>
                <w:bCs/>
                <w:sz w:val="28"/>
                <w:szCs w:val="28"/>
              </w:rPr>
              <w:t xml:space="preserve"> Bridge Closure in 2016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/2382</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What plans do TfL have to increase the pedestrian signage in the area to ensure that pedestrians can cross the Thames when Tower Bridge is closed?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Staffing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/2383</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Can you confirm what time the evening shift ends &amp; the morning shift begins for current full time members of staff? Furthermore what are the hours of work for the new night tube staff?</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Night</w:t>
            </w:r>
            <w:r>
              <w:rPr>
                <w:b/>
                <w:bCs/>
                <w:sz w:val="28"/>
                <w:szCs w:val="28"/>
              </w:rPr>
              <w:t xml:space="preserve"> Tube Staffing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/2384</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During night tube operational hours, at what time will the network be staffed by the least number of people? Please explain how many staff will be on duty at that point in time.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Staffing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/2385</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TfL have said that, "an extra 345 staff are being recruited to operate the Night Tube service". Can you confirm how many of these staff will be full time and how many will be part time.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Staffing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/2386</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Please explain what training the new members of staff will receive before they begin work.</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Staffing (5)</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/2387</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Please explain how single staffed stations will continue to have a visible staffing presence, when said member of staff is on a break?</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Staffing (6)</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/2388</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Will any of the night tube stations be unstaffed for any period of time during the operation of the Night Tube?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Meetings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/2389</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On 17th June 2015, Steve Griffiths said that London Underground had offered a number of dates to the unions to discuss the dispute. Please provide details of what dates were offered, when they were offered and to which trade union representatives the offer was made to?</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Rosters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/2390</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On 17th June 2015, Steve Griffiths said that proposals on what the rosters might look like would be shared with staff. Can you provide me with copies of all of these proposed rosters?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Night</w:t>
            </w:r>
            <w:r>
              <w:rPr>
                <w:b/>
                <w:bCs/>
                <w:sz w:val="28"/>
                <w:szCs w:val="28"/>
              </w:rPr>
              <w:t xml:space="preserve"> Tube Rosters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/2391</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The Fit for the Future website says final rosters will be available in April 2015. Have the final rosters now been created? Can you provide me with copies of them?</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Safety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/2392</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What advice, if any, has LFEPA provided TfL with in regards to the safe running of the night tube? Please provide me with copies of all such correspondence.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Safety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/2393</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How are TfL planning to secure non-operational part of network, to prevent passengers accessing platforms that are not in use?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CCTV</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/2394</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Please provide details of how CCTV images on the night tube will be monitored by staff, including whether those staff will be solely monitoring CCTV images or carrying out other tasks as well?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congestion control and emergency plan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/2395</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What is the minimum staff numbers required under the CCEP during the operation of the night tube?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&amp; the Homeless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/2396</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I understand the British Transport Police have concerns that homeless people will use the Night Tube as their accommodation for the night. Are you aware of such concerns? What is TfL intending to do to respond to such concerns?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Night</w:t>
            </w:r>
            <w:r>
              <w:rPr>
                <w:b/>
                <w:bCs/>
                <w:sz w:val="28"/>
                <w:szCs w:val="28"/>
              </w:rPr>
              <w:t xml:space="preserve"> Tube &amp; Childcare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/2397</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What plans do TfL have to ensure that members of staff that are required to work on the night tube service will be offered adequate childcare provision?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Passengers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/2398</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Please provide me with estimates on the number of passengers you expect to use the night tube? Furthermore please provide details of what modal shift you are expecting and what effect that will have on the number of people using other modes of transport to travel around London during the night.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Passengers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/2399</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Please provide me with details of what benchmarks you used to calculate the number of passengers? I understand that 10pm on a Sunday evening was used as a baseline. Is this correct?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Noise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/2400</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What night tube stations have restrictions on the use of the tannoy system? Please list what the restrictions are.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Noise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/2401</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Please explain how stations that have tannoy restrictions impart information to passengers during the hours the restrictions are in effect?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Night</w:t>
            </w:r>
            <w:r>
              <w:rPr>
                <w:b/>
                <w:bCs/>
                <w:sz w:val="28"/>
                <w:szCs w:val="28"/>
              </w:rPr>
              <w:t xml:space="preserve"> Tube Toilets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/2402</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How many of the night tube stations have a toilet in them? Do you foresee any issues between the lack of toilets at certain stations and passengers who have spent the night drinking?</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Conductors</w:t>
            </w:r>
            <w:r>
              <w:rPr>
                <w:b/>
                <w:bCs/>
                <w:sz w:val="28"/>
                <w:szCs w:val="28"/>
              </w:rPr>
              <w:t xml:space="preserve"> on New Routemasters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/2403</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Following on from MQT 2015/1911 please give a breakdown, by bus route, of the hours and times of day when a second crew member has been on board the New Bus for London vehicles, hence allowing operation of the 'open' rear platform. Please give data, as far as possible, for May 2015 only.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Conductors</w:t>
            </w:r>
            <w:r>
              <w:rPr>
                <w:b/>
                <w:bCs/>
                <w:sz w:val="28"/>
                <w:szCs w:val="28"/>
              </w:rPr>
              <w:t xml:space="preserve"> on New Routemasters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/2404</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Please provide details of the bus routes that use the New Bus for London, which do not have a second crew member on board. Please give data, as far as possible, for May 2015 only.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Conductors</w:t>
            </w:r>
            <w:r>
              <w:rPr>
                <w:b/>
                <w:bCs/>
                <w:sz w:val="28"/>
                <w:szCs w:val="28"/>
              </w:rPr>
              <w:t xml:space="preserve"> on New Routemasters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/2405</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For those routes that have a second crew member on board the New Bus for London vehicles please provide details on when those bus contracts will end?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Conductors</w:t>
            </w:r>
            <w:r>
              <w:rPr>
                <w:b/>
                <w:bCs/>
                <w:sz w:val="28"/>
                <w:szCs w:val="28"/>
              </w:rPr>
              <w:t xml:space="preserve"> on New Routemasters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/2406</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Papers for the TfL Finance and Policy Committee on 14 October 2014 said that routes that are converted to new bus for London routes "will run entirely as One Person Operated (OPO)." Is this also the policy for when bus contracts ends and new tenders are offered?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Bus</w:t>
            </w:r>
            <w:r>
              <w:rPr>
                <w:b/>
                <w:bCs/>
                <w:sz w:val="28"/>
                <w:szCs w:val="28"/>
              </w:rPr>
              <w:t xml:space="preserve"> Casualty Data</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/2407</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According to TfL figures in Q1 of 2015 there were 254 collision incidents involving a bus. At the time of the incidents were the buses in question running ahead or behind their excess waiting time target or contracted timetable?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Overground Passengers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/2408</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London Overground carried 5.2 million less people than expected in 2014/15. TfL said this was due to "lower than anticipated demand". Can you explain why TfL's passenger projections were too high?</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Bus</w:t>
            </w:r>
            <w:r>
              <w:rPr>
                <w:b/>
                <w:bCs/>
                <w:sz w:val="28"/>
                <w:szCs w:val="28"/>
              </w:rPr>
              <w:t xml:space="preserve"> Reliability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/2409</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In Q4 of 2014/15 bus passenger journeys were 29.8million fewer than target &amp; bus kilometres operated was 1.5% lower than last year. TfL think the deterioration in bus reliability has been caused by increased traffic levels, TfL's Road Modernisation Plan and town centre improvements. Can you provide more details as to how these three issues have affected bus passenger numbers?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Bus</w:t>
            </w:r>
            <w:r>
              <w:rPr>
                <w:b/>
                <w:bCs/>
                <w:sz w:val="28"/>
                <w:szCs w:val="28"/>
              </w:rPr>
              <w:t xml:space="preserve"> Reliability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/2410</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TfL say, "A package of measures is being introduced to ensure bus service reliability is protected against these adverse trends in traffic conditions arising from growth and from major roads schemes." Can you provide more details as to this package of measures?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Cycling</w:t>
            </w:r>
            <w:r>
              <w:rPr>
                <w:b/>
                <w:bCs/>
                <w:sz w:val="28"/>
                <w:szCs w:val="28"/>
              </w:rPr>
              <w:t xml:space="preserve"> levels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/2411</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Cycling levels in Q4 of 2014/15 were three per cent lower than the same quarter last year. What does the Mayor attribute to this fall in cycling?</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Sexual</w:t>
            </w:r>
            <w:r>
              <w:rPr>
                <w:b/>
                <w:bCs/>
                <w:sz w:val="28"/>
                <w:szCs w:val="28"/>
              </w:rPr>
              <w:t xml:space="preserve"> offences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/2412</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Reported sexual offences rose by 34.7 per cent across the transport network in 2014/15. How much of this does the Mayor attribute to increased reporting and how much does he attribute to a higher number of offences?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Fares</w:t>
            </w:r>
            <w:r>
              <w:rPr>
                <w:b/>
                <w:bCs/>
                <w:sz w:val="28"/>
                <w:szCs w:val="28"/>
              </w:rPr>
              <w:t xml:space="preserve"> income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/2413</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Fares income is £50m below Budget over 2014/15. How is the Mayor intending to deal with this hole in the finances?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Investment</w:t>
            </w:r>
            <w:r>
              <w:rPr>
                <w:b/>
                <w:bCs/>
                <w:sz w:val="28"/>
                <w:szCs w:val="28"/>
              </w:rPr>
              <w:t xml:space="preserve"> in Cycling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/2414</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£12m of Cycle Superhighways expenditure has been moved from 2014/15 to 2015/16 due to revision of plans. Please offer an explanation. </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Investment</w:t>
            </w:r>
            <w:r>
              <w:rPr>
                <w:b/>
                <w:bCs/>
                <w:sz w:val="28"/>
                <w:szCs w:val="28"/>
              </w:rPr>
              <w:t xml:space="preserve"> in Cycling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/2415</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Why have TfL not yet fully scoped the  Cycling, Road Safety and Cycle Super Hubs programmes resulting in delay in spending £6million?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Coach</w:t>
            </w:r>
            <w:r>
              <w:rPr>
                <w:b/>
                <w:bCs/>
                <w:sz w:val="28"/>
                <w:szCs w:val="28"/>
              </w:rPr>
              <w:t xml:space="preserve"> Parking/Bus cages in Stamford Street, SE1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/2416</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I have been in correspondence for some time with local residents and councillors regarding the issue of coach parking in Stamford Street, SE1. The residents have asked me to put the following question to TfL, via yourself:</w:t>
            </w:r>
          </w:p>
          <w:p w:rsidR="00823B2F" w:rsidRDefault="004413B7">
            <w:pPr>
              <w:spacing w:after="280" w:afterAutospacing="1"/>
            </w:pPr>
            <w:r>
              <w:t>'Now that the London Nautical School no longer requires Anderson's coaches to stop at Stamford Street, will you revert the extended bus cages on either side of the road to the original positions they were in 24 months ago, to accommodate one bus only as there is only one bus service along this route? The ideal outcome is to have the bus stops reduced back to their previous length to reduce pollution, anti-social behaviour and disturbance to residents.'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Update</w:t>
            </w:r>
            <w:r>
              <w:rPr>
                <w:b/>
                <w:bCs/>
                <w:sz w:val="28"/>
                <w:szCs w:val="28"/>
              </w:rPr>
              <w:t xml:space="preserve"> on Broadband in Rotherhithe</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/2417</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Please outline what further discussions your officers have held with Southwark Council, BT and/or other service providers in order to expedite the provision of super-fast broadband to Rotherhithe households.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Burst</w:t>
            </w:r>
            <w:r>
              <w:rPr>
                <w:b/>
                <w:bCs/>
                <w:sz w:val="28"/>
                <w:szCs w:val="28"/>
              </w:rPr>
              <w:t xml:space="preserve"> water pipe incident in Kennington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/2418</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During the recent burst water main incident in Kennington on 29 June, many passengers were delayed on buses which were caught up in the congestion caused by the flooding and associated road closures.  Can you please explain why,  when buses are all equipped within tannoys and live communications with drivers, passengers were not advised of what was happening or offered and opportunity to choose a different route for their journey on some bus services?  </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Waddon</w:t>
            </w:r>
            <w:r>
              <w:rPr>
                <w:b/>
                <w:bCs/>
                <w:sz w:val="28"/>
                <w:szCs w:val="28"/>
              </w:rPr>
              <w:t xml:space="preserve"> traffic proposals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/2419</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Following the recent consultation regarding options for managing traffic between Croydon and Sutton earlier this year, I have been told that there are rumours that plans for a new dual carriageway at Waddon are being 'reconsidered'. Please could we have an update on this?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Temperature</w:t>
            </w:r>
            <w:r>
              <w:rPr>
                <w:b/>
                <w:bCs/>
                <w:sz w:val="28"/>
                <w:szCs w:val="28"/>
              </w:rPr>
              <w:t xml:space="preserve"> on New Routemasters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/2420</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TfL have said that, "The air cooling system on double deck buses in the fleet is thermostatically controlled". Can you confirm what temperature the air cooling systems are supposed to maintain throughout the year?</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Temperature</w:t>
            </w:r>
            <w:r>
              <w:rPr>
                <w:b/>
                <w:bCs/>
                <w:sz w:val="28"/>
                <w:szCs w:val="28"/>
              </w:rPr>
              <w:t xml:space="preserve"> on New Routemasters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/2421</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TfL says, "Regular checks are also conducted on vehicles in service as part of normal business". Can you confirm that the air cooling systems on the buses are checked as part of these regular checks?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Temperature</w:t>
            </w:r>
            <w:r>
              <w:rPr>
                <w:b/>
                <w:bCs/>
                <w:sz w:val="28"/>
                <w:szCs w:val="28"/>
              </w:rPr>
              <w:t xml:space="preserve"> on New Routemasters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/2422</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As part of these regular checks, can you confirm how many New Routemasters were found to have faults with their air cooling systems? Please provide figures, broken down, by month for February 2012 to June 2015.</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Temperature</w:t>
            </w:r>
            <w:r>
              <w:rPr>
                <w:b/>
                <w:bCs/>
                <w:sz w:val="28"/>
                <w:szCs w:val="28"/>
              </w:rPr>
              <w:t xml:space="preserve"> on New Routemasters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/2423</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At the TfL Finance and Policy Committee on 14 October 2014, a report on New Routemasters said that "TfL is currently assessing the air cooling systems on double deck buses in the fleet with the aim of improving comfort, particularly in response to especially high temperatures experienced in summer 2014. Current options under consideration include better insulation around areas such as the engine compartment, improved ventilation and remote monitoring of saloon temperatures". What were the results of this assessment and are you taking any of the three aforementioned options forward?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Temperature</w:t>
            </w:r>
            <w:r>
              <w:rPr>
                <w:b/>
                <w:bCs/>
                <w:sz w:val="28"/>
                <w:szCs w:val="28"/>
              </w:rPr>
              <w:t xml:space="preserve"> on New Routemasters (5)</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/2424</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At the Plenary Meeting on 10 September 2014 you said, "TfL does not have a target temperature for buses per se. The purpose of current systems is to provide cooled air on all double deck vehicles in the fleet to enhance passenger comfort in normal conditions". Given a lack of target temperature, how do you judge whether a bus is too uncomfortable for its passengers?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Temperature</w:t>
            </w:r>
            <w:r>
              <w:rPr>
                <w:b/>
                <w:bCs/>
                <w:sz w:val="28"/>
                <w:szCs w:val="28"/>
              </w:rPr>
              <w:t xml:space="preserve"> on New Routemasters (6)</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/2425</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I have been contacted by a constituent who has sent me the following feedback on the New Routemaster. How would you respond to these observations?:</w:t>
            </w:r>
          </w:p>
          <w:p w:rsidR="00823B2F" w:rsidRDefault="004413B7">
            <w:pPr>
              <w:spacing w:after="280" w:afterAutospacing="1"/>
            </w:pPr>
            <w:r>
              <w:t>'I nearly cooked alive today on the new 453 bus, along with the other passengers. My saving grace was when the 453 bus stopped to let passengers on and off, and a gush of wind would rush in. You would have thought with the amount of money spent, an engineer/designer would have designed a good enough air conditioning system for our buses. But no. Not in London. Not in England.'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Crystal</w:t>
            </w:r>
            <w:r>
              <w:rPr>
                <w:b/>
                <w:bCs/>
                <w:sz w:val="28"/>
                <w:szCs w:val="28"/>
              </w:rPr>
              <w:t xml:space="preserve"> Palace Park Regeneration Spending</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/2426</w:t>
            </w:r>
          </w:p>
          <w:p w:rsidR="00432B8F" w:rsidRPr="007251E9" w:rsidRDefault="004413B7" w:rsidP="00144771">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823B2F" w:rsidRDefault="004413B7">
            <w:pPr>
              <w:spacing w:after="280" w:afterAutospacing="1"/>
            </w:pPr>
            <w:r>
              <w:t>Please could I have a full briefing on how the £1.84million of Regeneration funding is to be spent in Crystal Palace Park?</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Cyclist</w:t>
            </w:r>
            <w:r>
              <w:rPr>
                <w:b/>
                <w:bCs/>
                <w:sz w:val="28"/>
                <w:szCs w:val="28"/>
              </w:rPr>
              <w:t xml:space="preserve"> Fatalities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/2427</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Six of the eight cyclists killed this year on London's roads have been women. Women make only a quarter of our city's bike journeys, yet they represent 39 per cent of adult cycling fatalities in the past six-and-a-half years in London. Has any analysis been done of why this is the case?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Childcare</w:t>
            </w:r>
            <w:r>
              <w:rPr>
                <w:b/>
                <w:bCs/>
                <w:sz w:val="28"/>
                <w:szCs w:val="28"/>
              </w:rPr>
              <w:t xml:space="preserv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/2428</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Can you provide an update on the outcome of the discussions between your Education and Youth team and Department of Education officials to see how Local Authorities could be supported to encourage more affordable childcare?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Childcare</w:t>
            </w:r>
            <w:r>
              <w:rPr>
                <w:b/>
                <w:bCs/>
                <w:sz w:val="28"/>
                <w:szCs w:val="28"/>
              </w:rPr>
              <w:t xml:space="preserv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/2429</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Can you provide a breakdown by London Borough of where the £8million fund from the Department of Education to encourage longer nursery hours is being spent?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Childcare</w:t>
            </w:r>
            <w:r>
              <w:rPr>
                <w:b/>
                <w:bCs/>
                <w:sz w:val="28"/>
                <w:szCs w:val="28"/>
              </w:rPr>
              <w:t xml:space="preserve">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/2430</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Is the GLA looking into any other sources of funding it can access to help with the high cost of childcare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Online</w:t>
            </w:r>
            <w:r>
              <w:rPr>
                <w:b/>
                <w:bCs/>
                <w:sz w:val="28"/>
                <w:szCs w:val="28"/>
              </w:rPr>
              <w:t xml:space="preserve"> Fraud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/2431</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MPS figures show that the number of reports of online fraud in London (with an MPS victim) was 85,412 last year. What action is the MPS able to take to close down websites that are involved in online fraud?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Online</w:t>
            </w:r>
            <w:r>
              <w:rPr>
                <w:b/>
                <w:bCs/>
                <w:sz w:val="28"/>
                <w:szCs w:val="28"/>
              </w:rPr>
              <w:t xml:space="preserve"> Fraud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/2432</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Do you have figures for how much money was lost to fraud from the cases the MPS has handled?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FGM</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/2433</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At the end of last year I raised with you the fact that 10 out of 12 cases of FGM cases put forward by the MPS to the CPS have fallen. The Commissioner of the MPS said he would look into this. Can you please provide an update on what is being done to ensure genuine cases lead to a prosecution?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Traineeships</w:t>
            </w:r>
            <w:r>
              <w:rPr>
                <w:b/>
                <w:bCs/>
                <w:sz w:val="28"/>
                <w:szCs w:val="28"/>
              </w:rPr>
              <w:t xml:space="preserve"> at the GLA</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/2434</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How will you continue to evaluate the traineeship programme, including the outcomes of the trainees and their pay?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Zero</w:t>
            </w:r>
            <w:r>
              <w:rPr>
                <w:b/>
                <w:bCs/>
                <w:sz w:val="28"/>
                <w:szCs w:val="28"/>
              </w:rPr>
              <w:t xml:space="preserve"> Hour Contracts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/2435</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When I wrote to Kit Malthouse last year when he was chair of the London Enterprise Panel about Zero Hour Contracts he replied saying that 'Officers working with the LEP will continue to review the findings of BIS on the matter and bring any future developments to the attention of the LEP'. Has the LEP raised any issues with the Department for Business and Skills about Zero Hour Contracts since then?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Zero-hours</w:t>
            </w:r>
            <w:r>
              <w:rPr>
                <w:b/>
                <w:bCs/>
                <w:sz w:val="28"/>
                <w:szCs w:val="28"/>
              </w:rPr>
              <w:t xml:space="preserve"> contracts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/2436</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How many people have worked on zero hour contracts for each of the GLA, TfL, MOPAC/MPA/MPS, LFEPA/LFB and the LDA in each of the financial years 2008/09, 2009/10, 2010/11, 2011/12, 2012/13, 2013/14 and 2014/15?</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Broadband</w:t>
            </w:r>
            <w:r>
              <w:rPr>
                <w:b/>
                <w:bCs/>
                <w:sz w:val="28"/>
                <w:szCs w:val="28"/>
              </w:rPr>
              <w:t xml:space="preserv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/2437</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Please provide an update on the new grant funding agreement for the continuation of this scheme in 2015/16?</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Broadband</w:t>
            </w:r>
            <w:r>
              <w:rPr>
                <w:b/>
                <w:bCs/>
                <w:sz w:val="28"/>
                <w:szCs w:val="28"/>
              </w:rPr>
              <w:t xml:space="preserv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/2438</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How many vouchers have been issued to date?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Broadband</w:t>
            </w:r>
            <w:r>
              <w:rPr>
                <w:b/>
                <w:bCs/>
                <w:sz w:val="28"/>
                <w:szCs w:val="28"/>
              </w:rPr>
              <w:t xml:space="preserve">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/2439</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How much of the £25m SCCP fund has now been spent?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Broadband</w:t>
            </w:r>
            <w:r>
              <w:rPr>
                <w:b/>
                <w:bCs/>
                <w:sz w:val="28"/>
                <w:szCs w:val="28"/>
              </w:rPr>
              <w:t xml:space="preserve">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/2440</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What steps are you taking to reduce the lag time between approval of a voucher and subsequent installation?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New</w:t>
            </w:r>
            <w:r>
              <w:rPr>
                <w:b/>
                <w:bCs/>
                <w:sz w:val="28"/>
                <w:szCs w:val="28"/>
              </w:rPr>
              <w:t xml:space="preserve"> Year's Eve Fireworks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/2441</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What steps will you take to ensure that Londoners are given priority for tickets to this year's event?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New</w:t>
            </w:r>
            <w:r>
              <w:rPr>
                <w:b/>
                <w:bCs/>
                <w:sz w:val="28"/>
                <w:szCs w:val="28"/>
              </w:rPr>
              <w:t xml:space="preserve"> Year's Eve Fireworks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/2442</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What steps will you take to prevent the resale of tickets at inflated prices?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World</w:t>
            </w:r>
            <w:r>
              <w:rPr>
                <w:b/>
                <w:bCs/>
                <w:sz w:val="28"/>
                <w:szCs w:val="28"/>
              </w:rPr>
              <w:t xml:space="preserve"> Expo 2025</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/2443</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What was the outcome of the first feasibility study into hosting this event?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Funding</w:t>
            </w:r>
            <w:r>
              <w:rPr>
                <w:b/>
                <w:bCs/>
                <w:sz w:val="28"/>
                <w:szCs w:val="28"/>
              </w:rPr>
              <w:t xml:space="preserve"> London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/2444</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How many SMEs have been supported by this scheme since 2008?</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Core</w:t>
            </w:r>
            <w:r>
              <w:rPr>
                <w:b/>
                <w:bCs/>
                <w:sz w:val="28"/>
                <w:szCs w:val="28"/>
              </w:rPr>
              <w:t xml:space="preserve"> Cities/GLA Research</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/2445</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What is the nature of the research that has been commissioned and outlined in ADD316?</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Broadband</w:t>
            </w:r>
            <w:r>
              <w:rPr>
                <w:b/>
                <w:bCs/>
                <w:sz w:val="28"/>
                <w:szCs w:val="28"/>
              </w:rPr>
              <w:t xml:space="preserve"> Speeds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/2446</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What action are you taking to ensure broadband providers in London deliver the speeds they promise following the Which report that up to 15.4 million UK households were paying for speeds that they did not receive?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Tech.London</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/2447</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How will the new Tech.London website connect young Londoners to apprenticeships and jobs in the technology sector?</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Confiscating</w:t>
            </w:r>
            <w:r>
              <w:rPr>
                <w:b/>
                <w:bCs/>
                <w:sz w:val="28"/>
                <w:szCs w:val="28"/>
              </w:rPr>
              <w:t xml:space="preserve"> vehicles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/2448</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A constituent has contacted me to ask about your comments that cyclists who did not show due care and attention should have their bicycles confiscated; they wanted to know if you thought you should extend this argument so careless drivers also have their vehicles sequestered?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Art</w:t>
            </w:r>
            <w:r>
              <w:rPr>
                <w:b/>
                <w:bCs/>
                <w:sz w:val="28"/>
                <w:szCs w:val="28"/>
              </w:rPr>
              <w:t xml:space="preserve"> Council England Funding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/2449</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There have been calls for a rebalancing of Arts Council funding away from London to the rest of the country. The case needs to be made that Londoners have lower levels of cultural participation than the rest of the country, and there is a wide variation between boroughs across the capital. In 2007, the Mayor of London was given powers to appoint members of the London Regional Council of Arts Council England. What representations have you instructed these Members to make in regard to these ongoing discussions at Arts Council England?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Art</w:t>
            </w:r>
            <w:r>
              <w:rPr>
                <w:b/>
                <w:bCs/>
                <w:sz w:val="28"/>
                <w:szCs w:val="28"/>
              </w:rPr>
              <w:t xml:space="preserve"> Council England Funding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/2450</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Will you also carry out further research and communications to make the case publicly that investment in the arts in London pays dividends which benefit tourism across the UK?</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Art</w:t>
            </w:r>
            <w:r>
              <w:rPr>
                <w:b/>
                <w:bCs/>
                <w:sz w:val="28"/>
                <w:szCs w:val="28"/>
              </w:rPr>
              <w:t xml:space="preserve"> Council London Executive Director</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/2451</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Can the Mayor update the Assembly on the Arts Councils' review of the position of the London and South East Executive Director and his view on the review on this important position?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Fire</w:t>
            </w:r>
            <w:r>
              <w:rPr>
                <w:b/>
                <w:bCs/>
                <w:sz w:val="28"/>
                <w:szCs w:val="28"/>
              </w:rPr>
              <w:t xml:space="preserve"> Appliances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/2452</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Chelsea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Fire</w:t>
            </w:r>
            <w:r>
              <w:rPr>
                <w:b/>
                <w:bCs/>
                <w:sz w:val="28"/>
                <w:szCs w:val="28"/>
              </w:rPr>
              <w:t xml:space="preserve"> Appliances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/2453</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Ealing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Fire</w:t>
            </w:r>
            <w:r>
              <w:rPr>
                <w:b/>
                <w:bCs/>
                <w:sz w:val="28"/>
                <w:szCs w:val="28"/>
              </w:rPr>
              <w:t xml:space="preserve"> Appliances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/2454</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Erith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Fire</w:t>
            </w:r>
            <w:r>
              <w:rPr>
                <w:b/>
                <w:bCs/>
                <w:sz w:val="28"/>
                <w:szCs w:val="28"/>
              </w:rPr>
              <w:t xml:space="preserve"> Appliances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/2455</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Forest Hill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Fire</w:t>
            </w:r>
            <w:r>
              <w:rPr>
                <w:b/>
                <w:bCs/>
                <w:sz w:val="28"/>
                <w:szCs w:val="28"/>
              </w:rPr>
              <w:t xml:space="preserve"> Appliances (5)</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/2456</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Holloway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Fire</w:t>
            </w:r>
            <w:r>
              <w:rPr>
                <w:b/>
                <w:bCs/>
                <w:sz w:val="28"/>
                <w:szCs w:val="28"/>
              </w:rPr>
              <w:t xml:space="preserve"> Appliances (6)</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/2457</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Old Kent Road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Fire</w:t>
            </w:r>
            <w:r>
              <w:rPr>
                <w:b/>
                <w:bCs/>
                <w:sz w:val="28"/>
                <w:szCs w:val="28"/>
              </w:rPr>
              <w:t xml:space="preserve"> Appliances (7)</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/2458</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Plaistow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Fire</w:t>
            </w:r>
            <w:r>
              <w:rPr>
                <w:b/>
                <w:bCs/>
                <w:sz w:val="28"/>
                <w:szCs w:val="28"/>
              </w:rPr>
              <w:t xml:space="preserve"> Appliances (8)</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/2459</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Poplar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Fire</w:t>
            </w:r>
            <w:r>
              <w:rPr>
                <w:b/>
                <w:bCs/>
                <w:sz w:val="28"/>
                <w:szCs w:val="28"/>
              </w:rPr>
              <w:t xml:space="preserve"> Appliances (9)</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/2460</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Romford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Fire</w:t>
            </w:r>
            <w:r>
              <w:rPr>
                <w:b/>
                <w:bCs/>
                <w:sz w:val="28"/>
                <w:szCs w:val="28"/>
              </w:rPr>
              <w:t xml:space="preserve"> Appliances (10)</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/2461</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Shoreditch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Fire</w:t>
            </w:r>
            <w:r>
              <w:rPr>
                <w:b/>
                <w:bCs/>
                <w:sz w:val="28"/>
                <w:szCs w:val="28"/>
              </w:rPr>
              <w:t xml:space="preserve"> Appliances (11)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/2462</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Stratford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Fire</w:t>
            </w:r>
            <w:r>
              <w:rPr>
                <w:b/>
                <w:bCs/>
                <w:sz w:val="28"/>
                <w:szCs w:val="28"/>
              </w:rPr>
              <w:t xml:space="preserve"> Appliances (12)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/2463</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Wandsworth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Fire</w:t>
            </w:r>
            <w:r>
              <w:rPr>
                <w:b/>
                <w:bCs/>
                <w:sz w:val="28"/>
                <w:szCs w:val="28"/>
              </w:rPr>
              <w:t xml:space="preserve"> Appliances (13)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/2464</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Given there is no additional cost to returning the fire engine taken from Willesden Fire Station to support the contingency arrangements, will the Mayor explain why he won't allow it to return?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Living Wage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/2465</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In response to question 2015/1931, you outlined that "there are no plans to change this approach and make London Living Wage accreditation a requirement for any organisations in receipt of capital funding from the GLA or TfL". How is this position tenable given that both the GLA and TfL are living wage accredited employers?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Living Wage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/2466</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On 2 May 2015 the Spectator published an interview with you, in which you are claimed to have said that companies that do not pay the London Living Wage should not be given government contracts. Given that your response to question 2015/1931 outlined that the GLA and TfL both issue contracts to companies with no requirement for them to pay the London Living Wage (which you also have no intention of changing), can you outline how this is not hypocritical?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Living Wage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/2467</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Of the 50 businesses you wrote to in March 2015 about the London Living Wage how many have now responded? Have any indicated they will become accredited Living Wage Employers?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Living Wage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/2468</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You said in the recent past that a large retail company would be announcing they would become Living Wage accredited - can you provide an update? </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Child</w:t>
            </w:r>
            <w:r>
              <w:rPr>
                <w:b/>
                <w:bCs/>
                <w:sz w:val="28"/>
                <w:szCs w:val="28"/>
              </w:rPr>
              <w:t xml:space="preserve"> poverty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/2469</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Do you agree with Government proposals to alter the legal definition of child poverty?</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Productivity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/2470</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What steps has the Mayor taken since his election in 2008 to raise productivity levels in the capital?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Pay</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/2471</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Please provide the most recent figures for real terms median and average pay in London. If possible, please provide this data by borough.</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Employers</w:t>
            </w:r>
            <w:r>
              <w:rPr>
                <w:b/>
                <w:bCs/>
                <w:sz w:val="28"/>
                <w:szCs w:val="28"/>
              </w:rPr>
              <w:t xml:space="preserve"> guaranteeing hours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/2472</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With regards to your response to question 2015/1939, I am aware that responsibility for national policy on zero-hours contracts is held by the Department for Business, Innovation and Skill (BIS). However, my question was whether you believe the policy referenced could be applied to London and what steps you could undertake to make this happen. Can you please answer this question?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MyInternSwap</w:t>
            </w:r>
            <w:r>
              <w:rPr>
                <w:b/>
                <w:bCs/>
                <w:sz w:val="28"/>
                <w:szCs w:val="28"/>
              </w:rPr>
              <w:t xml:space="preserve"> work experience placements</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/2473</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MyInternSwap is a website that requires a paid subscription and is designed for parents to swap internship placements in their workplace with other parents able to provide internships. There are no conditions regarding the length of the internship or pay. It seems to me this scheme re-enforces the 'old boys network' and does not help young people from disadvantaged backgrounds to gain valuable work experience. Can you confirm that the GLA will not take part in the MyInternSwap scheme?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Internships</w:t>
            </w:r>
            <w:r>
              <w:rPr>
                <w:b/>
                <w:bCs/>
                <w:sz w:val="28"/>
                <w:szCs w:val="28"/>
              </w:rPr>
              <w:t xml:space="preserve">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/2474</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In light of the MyInternSwap scheme, what action will you take to end exploitative unpaid internships in London?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Internships</w:t>
            </w:r>
            <w:r>
              <w:rPr>
                <w:b/>
                <w:bCs/>
                <w:sz w:val="28"/>
                <w:szCs w:val="28"/>
              </w:rPr>
              <w:t xml:space="preserve">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/2475</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What action are you currently taking to ensure that young people from disadvantaged background have equal access to valuable and non-exploitative work experience?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Careers Offer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/2476</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How does the London Careers Offer launched last week, differ from the careers guidance that young people currently receive?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Careers Offer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/2477</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How will you ensure that young people from a vulnerable or disadvantaged background have access to good and equal face-to-face careers advice?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Careers Offer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/2478</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How will your first recommendation of "every young Londoner should have access to impartial, independent and personalised careers education, information, advice and face-to-face guidance in their local community" be carried out?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Careers Offer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/2479</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How will you ensure that your second recommendation of 100 hours of experience of the world of work will be beneficial to young Londoners, and the experience that London's employers need? How will you ensure that the experience is equal for all young Londoners as the 100 hours experience it will still be decided by each school?</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Careers Offer (5)</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/2480</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What will the London Ambitions Portal consist of? How will this differ from the National Careers Service?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Careers Offer (6)</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/2481</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What will schools have to achieve to gain the quality award for careers guidance and who will oversee this award?</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Council</w:t>
            </w:r>
            <w:r>
              <w:rPr>
                <w:b/>
                <w:bCs/>
                <w:sz w:val="28"/>
                <w:szCs w:val="28"/>
              </w:rPr>
              <w:t xml:space="preserve"> tax debt (1)</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/2482</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Recent research by The Children's Society estimates that councils in London made 273,853 bailiff referrals for council tax debt in 2013/14 with London councils having the highest bailiff referral rates in the country.  Do you agree with their recommendation that councils should not refer vulnerable families to enforcement agents but instead prefer other methods to collect council tax debt?</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Council</w:t>
            </w:r>
            <w:r>
              <w:rPr>
                <w:b/>
                <w:bCs/>
                <w:sz w:val="28"/>
                <w:szCs w:val="28"/>
              </w:rPr>
              <w:t xml:space="preserve"> tax debt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/2483</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The Economy Committee's recent report 'Final Demand' recommended you should monitor London debt advice services.  A recent report by The Children's Society has recommended that councils put in place local 'breathing space' schemes so that when vulnerable families contact the council saying they are struggling with their council tax bills their account can be placed on hold for 21 days to enable the household to seek independent advice.  How many councils in London adopt this policy and would you recommend to all councils this example of good practice?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Council</w:t>
            </w:r>
            <w:r>
              <w:rPr>
                <w:b/>
                <w:bCs/>
                <w:sz w:val="28"/>
                <w:szCs w:val="28"/>
              </w:rPr>
              <w:t xml:space="preserve"> tax debt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/2484</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With an estimated 218,145 children in London living in families who have faced council tax debt and more and more families facing council tax debt and enforcement action, will you recommend that other local authorities follow Islington and Hackney's lead and no longer refer vulnerable families in receipt of council tax support to enforcement agents?</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Childcare</w:t>
            </w:r>
            <w:r>
              <w:rPr>
                <w:b/>
                <w:bCs/>
                <w:sz w:val="28"/>
                <w:szCs w:val="28"/>
              </w:rPr>
              <w:t xml:space="preserve"> (4)</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/2485</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The Assembly's 2012 report on childcare urged you to run an information campaign to encourage London employers to offer childcare voucher schemes. Have you done this, and - if not - what plans do you have to take this forward in future?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Childcare</w:t>
            </w:r>
            <w:r>
              <w:rPr>
                <w:b/>
                <w:bCs/>
                <w:sz w:val="28"/>
                <w:szCs w:val="28"/>
              </w:rPr>
              <w:t xml:space="preserve"> (5)</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/2486</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Why did you decide not to include childcare provision within your education inquiry, as was recommended by the Assembly's 2012 report on childcare?</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Childcare</w:t>
            </w:r>
            <w:r>
              <w:rPr>
                <w:b/>
                <w:bCs/>
                <w:sz w:val="28"/>
                <w:szCs w:val="28"/>
              </w:rPr>
              <w:t xml:space="preserve"> (6)</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/2487</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Please provide more information on the (a) scope and (b) objectives of the childcare paper that will be published by the GLA this summer (as noted in response to question 2015/1090) and outline (c) the stakeholders that the GLA is working with to produce this paper.</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London</w:t>
            </w:r>
            <w:r>
              <w:rPr>
                <w:b/>
                <w:bCs/>
                <w:sz w:val="28"/>
                <w:szCs w:val="28"/>
              </w:rPr>
              <w:t xml:space="preserve"> Living Wage (3)</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/2488</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What proportion of companies in London paid the London Living Wage in each financial year since 2008?</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t>Zero-hours</w:t>
            </w:r>
            <w:r>
              <w:rPr>
                <w:b/>
                <w:bCs/>
                <w:sz w:val="28"/>
                <w:szCs w:val="28"/>
              </w:rPr>
              <w:t xml:space="preserve"> contracts (2)</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/2489</w:t>
            </w:r>
          </w:p>
          <w:p w:rsidR="00432B8F" w:rsidRPr="007251E9" w:rsidRDefault="004413B7" w:rsidP="00144771">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823B2F" w:rsidRDefault="004413B7">
            <w:pPr>
              <w:spacing w:after="280" w:afterAutospacing="1"/>
            </w:pPr>
            <w:r>
              <w:t>At the January 2015 Economy Committee, the former Deputy Mayor for Business and Enterprise agreed to look into the implications of the growth in zero-hours contracts. What progress has been made in delivering on this promise and what conclusions were drawn?</w:t>
            </w:r>
          </w:p>
        </w:tc>
      </w:tr>
      <w:tr w:rsidR="00823B2F" w:rsidTr="00144771">
        <w:trPr>
          <w:cantSplit/>
        </w:trPr>
        <w:tc>
          <w:tcPr>
            <w:tcW w:w="4846" w:type="pct"/>
          </w:tcPr>
          <w:p w:rsidR="00432B8F" w:rsidRPr="007309DD" w:rsidRDefault="004413B7" w:rsidP="00144771">
            <w:pPr>
              <w:widowControl w:val="0"/>
              <w:autoSpaceDE w:val="0"/>
              <w:autoSpaceDN w:val="0"/>
              <w:adjustRightInd w:val="0"/>
              <w:rPr>
                <w:b/>
                <w:bCs/>
                <w:sz w:val="28"/>
                <w:szCs w:val="28"/>
              </w:rPr>
            </w:pPr>
            <w:r>
              <w:rPr>
                <w:b/>
                <w:bCs/>
                <w:noProof/>
                <w:sz w:val="28"/>
                <w:szCs w:val="28"/>
              </w:rPr>
              <w:lastRenderedPageBreak/>
              <w:t>A41</w:t>
            </w:r>
            <w:r>
              <w:rPr>
                <w:b/>
                <w:bCs/>
                <w:sz w:val="28"/>
                <w:szCs w:val="28"/>
              </w:rPr>
              <w:t xml:space="preserve"> segregated cycling</w:t>
            </w:r>
          </w:p>
          <w:p w:rsidR="00432B8F" w:rsidRPr="007309DD" w:rsidRDefault="004413B7" w:rsidP="00144771">
            <w:pPr>
              <w:widowControl w:val="0"/>
              <w:autoSpaceDE w:val="0"/>
              <w:autoSpaceDN w:val="0"/>
              <w:adjustRightInd w:val="0"/>
              <w:rPr>
                <w:b/>
                <w:bCs/>
              </w:rPr>
            </w:pPr>
            <w:r w:rsidRPr="007309DD">
              <w:rPr>
                <w:b/>
                <w:bCs/>
              </w:rPr>
              <w:t xml:space="preserve">Question No: </w:t>
            </w:r>
            <w:r>
              <w:rPr>
                <w:b/>
                <w:bCs/>
                <w:noProof/>
              </w:rPr>
              <w:t>2015</w:t>
            </w:r>
            <w:r>
              <w:rPr>
                <w:b/>
                <w:bCs/>
              </w:rPr>
              <w:t>/2490</w:t>
            </w:r>
          </w:p>
          <w:p w:rsidR="00432B8F" w:rsidRPr="007251E9" w:rsidRDefault="004413B7" w:rsidP="00144771">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823B2F" w:rsidRDefault="004413B7">
            <w:pPr>
              <w:spacing w:after="280" w:afterAutospacing="1"/>
            </w:pPr>
            <w:r>
              <w:t>What progress is there concerning a segregated cycle lane for the A41 between Swiss Cottage and Hendon?</w:t>
            </w:r>
          </w:p>
        </w:tc>
      </w:tr>
    </w:tbl>
    <w:p w:rsidR="00A5141E" w:rsidRDefault="002E61A7" w:rsidP="00AF22A0"/>
    <w:sectPr w:rsidR="00A5141E" w:rsidSect="007E70C4">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8C" w:rsidRDefault="004413B7">
      <w:r>
        <w:separator/>
      </w:r>
    </w:p>
  </w:endnote>
  <w:endnote w:type="continuationSeparator" w:id="0">
    <w:p w:rsidR="002F518C" w:rsidRDefault="0044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8C" w:rsidRDefault="004413B7">
      <w:r>
        <w:separator/>
      </w:r>
    </w:p>
  </w:footnote>
  <w:footnote w:type="continuationSeparator" w:id="0">
    <w:p w:rsidR="002F518C" w:rsidRDefault="00441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C4" w:rsidRDefault="004413B7" w:rsidP="007E70C4">
    <w:pPr>
      <w:pStyle w:val="Header"/>
      <w:tabs>
        <w:tab w:val="clear" w:pos="8640"/>
        <w:tab w:val="right" w:pos="9540"/>
      </w:tabs>
    </w:pPr>
    <w:r>
      <w:rPr>
        <w:noProof/>
        <w:lang w:val="en-GB" w:eastAsia="en-GB"/>
      </w:rPr>
      <w:drawing>
        <wp:inline distT="0" distB="0" distL="0" distR="0">
          <wp:extent cx="240030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61925"/>
                  </a:xfrm>
                  <a:prstGeom prst="rect">
                    <a:avLst/>
                  </a:prstGeom>
                  <a:noFill/>
                  <a:ln>
                    <a:noFill/>
                  </a:ln>
                </pic:spPr>
              </pic:pic>
            </a:graphicData>
          </a:graphic>
        </wp:inline>
      </w:drawing>
    </w:r>
    <w:r>
      <w:t xml:space="preserve">                                 </w:t>
    </w:r>
    <w:r>
      <w:tab/>
    </w:r>
    <w:r>
      <w:rPr>
        <w:noProof/>
        <w:lang w:val="en-GB" w:eastAsia="en-GB"/>
      </w:rPr>
      <w:drawing>
        <wp:inline distT="0" distB="0" distL="0" distR="0">
          <wp:extent cx="14954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61925"/>
                  </a:xfrm>
                  <a:prstGeom prst="rect">
                    <a:avLst/>
                  </a:prstGeom>
                  <a:noFill/>
                  <a:ln>
                    <a:noFill/>
                  </a:ln>
                </pic:spPr>
              </pic:pic>
            </a:graphicData>
          </a:graphic>
        </wp:inline>
      </w:drawing>
    </w:r>
  </w:p>
  <w:p w:rsidR="007E70C4" w:rsidRDefault="002E6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2F"/>
    <w:rsid w:val="002E61A7"/>
    <w:rsid w:val="002F518C"/>
    <w:rsid w:val="004413B7"/>
    <w:rsid w:val="004D46BD"/>
    <w:rsid w:val="006231CE"/>
    <w:rsid w:val="00823B2F"/>
    <w:rsid w:val="00B13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police.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ndon.gov.uk" TargetMode="External"/><Relationship Id="rId5" Type="http://schemas.openxmlformats.org/officeDocument/2006/relationships/webSettings" Target="webSettings.xml"/><Relationship Id="rId10" Type="http://schemas.openxmlformats.org/officeDocument/2006/relationships/hyperlink" Target="http://wales.gov.uk" TargetMode="External"/><Relationship Id="rId4" Type="http://schemas.openxmlformats.org/officeDocument/2006/relationships/settings" Target="settings.xml"/><Relationship Id="rId9" Type="http://schemas.openxmlformats.org/officeDocument/2006/relationships/hyperlink" Target="http://scotlan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F2E9-0E40-4C43-9D3D-B8D6B1B7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85</Pages>
  <Words>21710</Words>
  <Characters>123750</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145170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Barry</dc:creator>
  <cp:lastModifiedBy>Ed Wise</cp:lastModifiedBy>
  <cp:revision>6</cp:revision>
  <cp:lastPrinted>2015-07-07T16:09:00Z</cp:lastPrinted>
  <dcterms:created xsi:type="dcterms:W3CDTF">2015-07-07T16:07:00Z</dcterms:created>
  <dcterms:modified xsi:type="dcterms:W3CDTF">2015-07-08T09:23:00Z</dcterms:modified>
</cp:coreProperties>
</file>

<file path=docProps/custom.xml><?xml version="1.0" encoding="utf-8"?>
<op:Properties xmlns:op="http://schemas.openxmlformats.org/officeDocument/2006/custom-properties"/>
</file>